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85" w:rsidRPr="00B54918" w:rsidRDefault="001E6A85">
      <w:pPr>
        <w:tabs>
          <w:tab w:val="left" w:pos="6521"/>
        </w:tabs>
        <w:rPr>
          <w:rFonts w:ascii="ITC Bookman Demi" w:hAnsi="ITC Bookman Demi"/>
          <w:b/>
          <w:sz w:val="40"/>
        </w:rPr>
      </w:pPr>
      <w:r w:rsidRPr="00B54918">
        <w:rPr>
          <w:rFonts w:ascii="ITC Bookman Demi" w:hAnsi="ITC Bookman Demi"/>
          <w:b/>
          <w:sz w:val="40"/>
        </w:rPr>
        <w:t>A.E.F.E</w:t>
      </w:r>
      <w:r w:rsidRPr="00B54918">
        <w:rPr>
          <w:rFonts w:ascii="ITC Bookman Demi" w:hAnsi="ITC Bookman Demi"/>
          <w:b/>
          <w:sz w:val="44"/>
        </w:rPr>
        <w:t>.</w:t>
      </w:r>
      <w:r w:rsidR="00562AC0" w:rsidRPr="00B54918">
        <w:rPr>
          <w:rFonts w:ascii="ITC Bookman Demi" w:hAnsi="ITC Bookman Demi"/>
          <w:b/>
          <w:sz w:val="44"/>
        </w:rPr>
        <w:t xml:space="preserve">                        </w:t>
      </w:r>
      <w:r w:rsidR="0068204A" w:rsidRPr="00B54918">
        <w:rPr>
          <w:rFonts w:ascii="ITC Bookman Demi" w:hAnsi="ITC Bookman Demi"/>
          <w:b/>
          <w:sz w:val="44"/>
        </w:rPr>
        <w:t xml:space="preserve">    </w:t>
      </w:r>
      <w:r w:rsidR="00562AC0" w:rsidRPr="00B54918">
        <w:rPr>
          <w:rFonts w:ascii="ITC Bookman Demi" w:hAnsi="ITC Bookman Demi"/>
          <w:b/>
          <w:sz w:val="44"/>
        </w:rPr>
        <w:t xml:space="preserve">  </w:t>
      </w:r>
      <w:r w:rsidR="0088354E">
        <w:rPr>
          <w:rFonts w:ascii="ITC Bookman Demi" w:eastAsia="SimSun" w:hAnsi="ITC Bookman Demi"/>
          <w:b/>
          <w:sz w:val="32"/>
          <w:szCs w:val="28"/>
        </w:rPr>
        <w:t>Année Scolaire 2019</w:t>
      </w:r>
      <w:r w:rsidR="00F3370D" w:rsidRPr="00B54918">
        <w:rPr>
          <w:rFonts w:ascii="ITC Bookman Demi" w:eastAsia="SimSun" w:hAnsi="ITC Bookman Demi"/>
          <w:b/>
          <w:sz w:val="32"/>
          <w:szCs w:val="28"/>
        </w:rPr>
        <w:t>/</w:t>
      </w:r>
      <w:r w:rsidRPr="00B54918">
        <w:rPr>
          <w:rFonts w:ascii="ITC Bookman Demi" w:eastAsia="SimSun" w:hAnsi="ITC Bookman Demi"/>
          <w:b/>
          <w:sz w:val="32"/>
          <w:szCs w:val="28"/>
        </w:rPr>
        <w:t>20</w:t>
      </w:r>
      <w:r w:rsidR="0088354E">
        <w:rPr>
          <w:rFonts w:ascii="ITC Bookman Demi" w:eastAsia="SimSun" w:hAnsi="ITC Bookman Demi"/>
          <w:b/>
          <w:sz w:val="32"/>
          <w:szCs w:val="28"/>
        </w:rPr>
        <w:t>20</w:t>
      </w:r>
    </w:p>
    <w:p w:rsidR="00543F8C" w:rsidRPr="00B54918" w:rsidRDefault="001E6A85" w:rsidP="00684679">
      <w:pPr>
        <w:tabs>
          <w:tab w:val="left" w:pos="7655"/>
        </w:tabs>
        <w:rPr>
          <w:rFonts w:ascii="ITC Bookman Demi" w:hAnsi="ITC Bookman Demi"/>
          <w:b/>
          <w:sz w:val="24"/>
          <w:szCs w:val="28"/>
        </w:rPr>
      </w:pPr>
      <w:r w:rsidRPr="00B54918">
        <w:rPr>
          <w:rFonts w:ascii="ITC Bookman Demi" w:hAnsi="ITC Bookman Demi"/>
          <w:b/>
          <w:sz w:val="24"/>
          <w:szCs w:val="28"/>
        </w:rPr>
        <w:t>E</w:t>
      </w:r>
      <w:r w:rsidR="00391FA8" w:rsidRPr="00B54918">
        <w:rPr>
          <w:rFonts w:ascii="ITC Bookman Demi" w:hAnsi="ITC Bookman Demi"/>
          <w:b/>
          <w:sz w:val="24"/>
          <w:szCs w:val="28"/>
        </w:rPr>
        <w:t>cole Ernest Renan</w:t>
      </w:r>
      <w:r w:rsidRPr="00B54918">
        <w:rPr>
          <w:rFonts w:ascii="ITC Bookman Demi" w:hAnsi="ITC Bookman Demi"/>
          <w:b/>
          <w:sz w:val="24"/>
          <w:szCs w:val="28"/>
        </w:rPr>
        <w:t xml:space="preserve"> </w:t>
      </w:r>
    </w:p>
    <w:p w:rsidR="00783062" w:rsidRPr="00B54918" w:rsidRDefault="00783062" w:rsidP="00684679">
      <w:pPr>
        <w:tabs>
          <w:tab w:val="left" w:pos="7655"/>
        </w:tabs>
        <w:rPr>
          <w:rFonts w:ascii="Felix Titling" w:hAnsi="Felix Titling"/>
          <w:b/>
          <w:sz w:val="28"/>
          <w:szCs w:val="28"/>
        </w:rPr>
      </w:pPr>
    </w:p>
    <w:p w:rsidR="00783062" w:rsidRPr="00B54918" w:rsidRDefault="001E6A85" w:rsidP="00783062">
      <w:pPr>
        <w:pStyle w:val="Titre1"/>
        <w:rPr>
          <w:rFonts w:ascii="Felix Titling" w:hAnsi="Felix Titling"/>
          <w:bCs/>
          <w:i/>
          <w:iCs/>
          <w:szCs w:val="32"/>
        </w:rPr>
      </w:pPr>
      <w:r w:rsidRPr="00B54918">
        <w:rPr>
          <w:rFonts w:ascii="Felix Titling" w:hAnsi="Felix Titling"/>
          <w:bCs/>
          <w:i/>
          <w:iCs/>
          <w:szCs w:val="32"/>
        </w:rPr>
        <w:t>FOURNITURES SCOLAIRES : classes de</w:t>
      </w:r>
      <w:r w:rsidRPr="00B54918">
        <w:rPr>
          <w:rFonts w:ascii="Felix Titling" w:hAnsi="Felix Titling"/>
          <w:bCs/>
          <w:i/>
          <w:iCs/>
          <w:sz w:val="40"/>
          <w:szCs w:val="32"/>
        </w:rPr>
        <w:t xml:space="preserve"> CE 2</w:t>
      </w:r>
      <w:r w:rsidR="00BB0640" w:rsidRPr="00B54918">
        <w:rPr>
          <w:rFonts w:ascii="Felix Titling" w:hAnsi="Felix Titling"/>
          <w:bCs/>
          <w:i/>
          <w:iCs/>
          <w:szCs w:val="32"/>
        </w:rPr>
        <w:t xml:space="preserve"> </w:t>
      </w:r>
      <w:r w:rsidR="00FC65AC" w:rsidRPr="00B54918">
        <w:rPr>
          <w:rFonts w:ascii="Felix Titling" w:hAnsi="Felix Titling"/>
          <w:bCs/>
          <w:i/>
          <w:iCs/>
          <w:szCs w:val="32"/>
        </w:rPr>
        <w:t xml:space="preserve"> </w:t>
      </w:r>
    </w:p>
    <w:p w:rsidR="00783062" w:rsidRPr="00E52372" w:rsidRDefault="00783062" w:rsidP="001D3768">
      <w:pPr>
        <w:tabs>
          <w:tab w:val="left" w:pos="3402"/>
          <w:tab w:val="left" w:pos="3686"/>
          <w:tab w:val="left" w:pos="6521"/>
        </w:tabs>
        <w:ind w:left="3402" w:hanging="3402"/>
        <w:rPr>
          <w:rFonts w:ascii="Albertus Extra Bold" w:hAnsi="Albertus Extra Bold"/>
          <w:b/>
          <w:sz w:val="24"/>
        </w:rPr>
      </w:pPr>
    </w:p>
    <w:p w:rsidR="00783062" w:rsidRPr="0068204A" w:rsidRDefault="00783062" w:rsidP="001D3768">
      <w:pPr>
        <w:tabs>
          <w:tab w:val="left" w:pos="3402"/>
          <w:tab w:val="left" w:pos="3686"/>
          <w:tab w:val="left" w:pos="6521"/>
        </w:tabs>
        <w:ind w:left="3402" w:hanging="3402"/>
        <w:rPr>
          <w:rFonts w:ascii="Copperplate Gothic Bold" w:hAnsi="Copperplate Gothic Bold" w:cs="FrankRuehl"/>
          <w:b/>
          <w:sz w:val="24"/>
        </w:rPr>
      </w:pPr>
      <w:r w:rsidRPr="0068204A">
        <w:rPr>
          <w:rFonts w:ascii="Copperplate Gothic Bold" w:hAnsi="Copperplate Gothic Bold" w:cs="FrankRuehl"/>
          <w:b/>
          <w:sz w:val="24"/>
        </w:rPr>
        <w:t>1. LIVRES</w:t>
      </w:r>
    </w:p>
    <w:p w:rsidR="003F559D" w:rsidRDefault="001E6A85" w:rsidP="001D3768">
      <w:pPr>
        <w:tabs>
          <w:tab w:val="left" w:pos="3402"/>
          <w:tab w:val="left" w:pos="3686"/>
          <w:tab w:val="left" w:pos="6521"/>
        </w:tabs>
        <w:ind w:left="3402" w:hanging="3402"/>
        <w:rPr>
          <w:sz w:val="22"/>
        </w:rPr>
      </w:pPr>
      <w:r w:rsidRPr="001449FA">
        <w:rPr>
          <w:sz w:val="22"/>
        </w:rPr>
        <w:t>*Français</w:t>
      </w:r>
      <w:r w:rsidRPr="001449FA">
        <w:rPr>
          <w:sz w:val="22"/>
        </w:rPr>
        <w:tab/>
      </w:r>
      <w:r w:rsidR="00ED2459" w:rsidRPr="001449FA">
        <w:rPr>
          <w:sz w:val="22"/>
        </w:rPr>
        <w:t xml:space="preserve">: </w:t>
      </w:r>
      <w:r w:rsidR="001D3768" w:rsidRPr="001449FA">
        <w:rPr>
          <w:b/>
          <w:sz w:val="22"/>
        </w:rPr>
        <w:t>Mot</w:t>
      </w:r>
      <w:r w:rsidR="003F559D">
        <w:rPr>
          <w:b/>
          <w:sz w:val="22"/>
        </w:rPr>
        <w:t>s</w:t>
      </w:r>
      <w:r w:rsidR="001D3768" w:rsidRPr="001449FA">
        <w:rPr>
          <w:b/>
          <w:sz w:val="22"/>
        </w:rPr>
        <w:t xml:space="preserve"> </w:t>
      </w:r>
      <w:r w:rsidR="002450F8">
        <w:rPr>
          <w:b/>
          <w:sz w:val="22"/>
        </w:rPr>
        <w:t xml:space="preserve">de passe, </w:t>
      </w:r>
      <w:r w:rsidR="001D3768" w:rsidRPr="001449FA">
        <w:rPr>
          <w:b/>
          <w:sz w:val="22"/>
        </w:rPr>
        <w:t>CE2</w:t>
      </w:r>
      <w:r w:rsidR="002450F8">
        <w:rPr>
          <w:sz w:val="22"/>
        </w:rPr>
        <w:t xml:space="preserve"> – Cycle 2</w:t>
      </w:r>
      <w:r w:rsidR="001D3768" w:rsidRPr="001449FA">
        <w:rPr>
          <w:sz w:val="22"/>
        </w:rPr>
        <w:t xml:space="preserve"> </w:t>
      </w:r>
      <w:r w:rsidR="00D62ED7" w:rsidRPr="001449FA">
        <w:rPr>
          <w:sz w:val="22"/>
        </w:rPr>
        <w:t>–</w:t>
      </w:r>
      <w:r w:rsidR="003F559D">
        <w:rPr>
          <w:sz w:val="22"/>
        </w:rPr>
        <w:t xml:space="preserve">Edition </w:t>
      </w:r>
      <w:r w:rsidR="002450F8">
        <w:rPr>
          <w:sz w:val="22"/>
        </w:rPr>
        <w:t>HACHETTE</w:t>
      </w:r>
      <w:r w:rsidR="003F559D">
        <w:rPr>
          <w:sz w:val="22"/>
        </w:rPr>
        <w:t>–</w:t>
      </w:r>
    </w:p>
    <w:p w:rsidR="00ED2459" w:rsidRPr="001449FA" w:rsidRDefault="003F559D" w:rsidP="001D3768">
      <w:pPr>
        <w:tabs>
          <w:tab w:val="left" w:pos="3402"/>
          <w:tab w:val="left" w:pos="3686"/>
          <w:tab w:val="left" w:pos="6521"/>
        </w:tabs>
        <w:ind w:left="3402" w:hanging="3402"/>
        <w:rPr>
          <w:sz w:val="22"/>
        </w:rPr>
      </w:pPr>
      <w:r>
        <w:rPr>
          <w:sz w:val="22"/>
        </w:rPr>
        <w:tab/>
      </w:r>
      <w:proofErr w:type="spellStart"/>
      <w:r w:rsidR="001449FA" w:rsidRPr="001449FA">
        <w:rPr>
          <w:sz w:val="22"/>
        </w:rPr>
        <w:t>Isbn</w:t>
      </w:r>
      <w:proofErr w:type="spellEnd"/>
      <w:r w:rsidR="001449FA" w:rsidRPr="001449FA">
        <w:rPr>
          <w:sz w:val="22"/>
        </w:rPr>
        <w:t> :</w:t>
      </w:r>
      <w:r w:rsidR="00CF5550">
        <w:rPr>
          <w:sz w:val="22"/>
        </w:rPr>
        <w:t xml:space="preserve"> </w:t>
      </w:r>
      <w:r w:rsidR="001449FA" w:rsidRPr="001449FA">
        <w:rPr>
          <w:sz w:val="22"/>
        </w:rPr>
        <w:t>978-2-</w:t>
      </w:r>
      <w:r w:rsidR="00CF5550">
        <w:rPr>
          <w:sz w:val="22"/>
        </w:rPr>
        <w:t>01-39</w:t>
      </w:r>
      <w:r w:rsidR="002450F8">
        <w:rPr>
          <w:sz w:val="22"/>
        </w:rPr>
        <w:t>4</w:t>
      </w:r>
      <w:r w:rsidR="00B2306E">
        <w:rPr>
          <w:sz w:val="22"/>
        </w:rPr>
        <w:t>161</w:t>
      </w:r>
      <w:r w:rsidR="00CF5550">
        <w:rPr>
          <w:sz w:val="22"/>
        </w:rPr>
        <w:t>-</w:t>
      </w:r>
      <w:r w:rsidR="00B2306E">
        <w:rPr>
          <w:sz w:val="22"/>
        </w:rPr>
        <w:t>7</w:t>
      </w:r>
      <w:r w:rsidR="00456B3B">
        <w:rPr>
          <w:sz w:val="22"/>
        </w:rPr>
        <w:t xml:space="preserve">– </w:t>
      </w:r>
      <w:r w:rsidR="00456B3B" w:rsidRPr="00456B3B">
        <w:rPr>
          <w:b/>
          <w:sz w:val="22"/>
        </w:rPr>
        <w:t>Uniquement le manuel</w:t>
      </w:r>
      <w:r w:rsidR="00B2306E">
        <w:rPr>
          <w:b/>
          <w:sz w:val="22"/>
        </w:rPr>
        <w:t xml:space="preserve"> – édition 2016</w:t>
      </w:r>
    </w:p>
    <w:p w:rsidR="001E6A85" w:rsidRPr="00B76D5B" w:rsidRDefault="001E6A85" w:rsidP="00B76D5B">
      <w:pPr>
        <w:tabs>
          <w:tab w:val="left" w:pos="3402"/>
          <w:tab w:val="left" w:pos="3686"/>
          <w:tab w:val="left" w:pos="6521"/>
        </w:tabs>
        <w:ind w:left="3402" w:hanging="3402"/>
        <w:rPr>
          <w:sz w:val="22"/>
        </w:rPr>
      </w:pPr>
      <w:r w:rsidRPr="001449FA">
        <w:rPr>
          <w:sz w:val="22"/>
        </w:rPr>
        <w:t>* Mathématiques</w:t>
      </w:r>
      <w:r w:rsidR="0088354E">
        <w:rPr>
          <w:sz w:val="22"/>
        </w:rPr>
        <w:t xml:space="preserve">    </w:t>
      </w:r>
      <w:r w:rsidRPr="001449FA">
        <w:rPr>
          <w:sz w:val="22"/>
        </w:rPr>
        <w:tab/>
      </w:r>
      <w:proofErr w:type="gramStart"/>
      <w:r w:rsidRPr="001449FA">
        <w:rPr>
          <w:sz w:val="22"/>
        </w:rPr>
        <w:t xml:space="preserve">:  </w:t>
      </w:r>
      <w:r w:rsidR="00CF2069" w:rsidRPr="008B0E0D">
        <w:rPr>
          <w:rFonts w:ascii="Arial Black" w:hAnsi="Arial Black"/>
          <w:b/>
          <w:sz w:val="22"/>
          <w:u w:val="single"/>
        </w:rPr>
        <w:t>MANUEL</w:t>
      </w:r>
      <w:proofErr w:type="gramEnd"/>
      <w:r w:rsidR="00CF2069">
        <w:rPr>
          <w:b/>
          <w:sz w:val="22"/>
        </w:rPr>
        <w:t> </w:t>
      </w:r>
      <w:r w:rsidR="00CF2069" w:rsidRPr="00CF2069">
        <w:rPr>
          <w:sz w:val="22"/>
        </w:rPr>
        <w:t>:</w:t>
      </w:r>
      <w:r w:rsidR="00CF2069">
        <w:rPr>
          <w:sz w:val="22"/>
        </w:rPr>
        <w:t xml:space="preserve"> </w:t>
      </w:r>
      <w:r w:rsidR="0088354E">
        <w:rPr>
          <w:sz w:val="22"/>
        </w:rPr>
        <w:t xml:space="preserve">CAP MATHS </w:t>
      </w:r>
      <w:r w:rsidR="00CF2069">
        <w:rPr>
          <w:sz w:val="22"/>
        </w:rPr>
        <w:t xml:space="preserve">CE2 – </w:t>
      </w:r>
      <w:r w:rsidR="0088354E">
        <w:rPr>
          <w:sz w:val="22"/>
        </w:rPr>
        <w:t xml:space="preserve">Nouveaux programmes- </w:t>
      </w:r>
      <w:proofErr w:type="spellStart"/>
      <w:r w:rsidR="0088354E">
        <w:rPr>
          <w:sz w:val="22"/>
        </w:rPr>
        <w:t>Isbn</w:t>
      </w:r>
      <w:proofErr w:type="spellEnd"/>
      <w:r w:rsidR="0088354E">
        <w:rPr>
          <w:sz w:val="22"/>
        </w:rPr>
        <w:t xml:space="preserve"> : </w:t>
      </w:r>
      <w:r w:rsidR="0088354E" w:rsidRPr="009C7A9E">
        <w:t>978 2 401  000 22 3</w:t>
      </w:r>
      <w:r w:rsidR="0088354E">
        <w:rPr>
          <w:sz w:val="22"/>
        </w:rPr>
        <w:t xml:space="preserve"> </w:t>
      </w:r>
      <w:r w:rsidR="008B0E0D">
        <w:rPr>
          <w:sz w:val="22"/>
        </w:rPr>
        <w:t>(</w:t>
      </w:r>
      <w:r w:rsidR="008B0E0D" w:rsidRPr="008B0E0D">
        <w:rPr>
          <w:b/>
          <w:sz w:val="22"/>
          <w:u w:val="single"/>
        </w:rPr>
        <w:t>pas de fichier</w:t>
      </w:r>
      <w:r w:rsidR="008B0E0D">
        <w:rPr>
          <w:sz w:val="22"/>
        </w:rPr>
        <w:t>)</w:t>
      </w:r>
      <w:r w:rsidR="0088354E">
        <w:rPr>
          <w:sz w:val="22"/>
        </w:rPr>
        <w:t>+ Cahier Grandeurs et mesures, espace et géométrie ISBN : 978.2.218.99318.3 + dico-math</w:t>
      </w:r>
    </w:p>
    <w:p w:rsidR="001E6A85" w:rsidRDefault="001E6A85">
      <w:pPr>
        <w:tabs>
          <w:tab w:val="left" w:pos="3402"/>
          <w:tab w:val="left" w:pos="6521"/>
        </w:tabs>
        <w:rPr>
          <w:sz w:val="22"/>
        </w:rPr>
      </w:pPr>
      <w:r w:rsidRPr="001449FA">
        <w:rPr>
          <w:sz w:val="22"/>
        </w:rPr>
        <w:t>* Dictionnaire</w:t>
      </w:r>
      <w:r w:rsidRPr="001449FA">
        <w:rPr>
          <w:sz w:val="22"/>
        </w:rPr>
        <w:tab/>
        <w:t xml:space="preserve">: </w:t>
      </w:r>
      <w:r w:rsidR="00772770" w:rsidRPr="00DE616B">
        <w:rPr>
          <w:b/>
          <w:sz w:val="22"/>
        </w:rPr>
        <w:t xml:space="preserve">LAROUSSE Junior </w:t>
      </w:r>
      <w:r w:rsidR="00E27FE3" w:rsidRPr="00DE616B">
        <w:rPr>
          <w:b/>
          <w:sz w:val="22"/>
        </w:rPr>
        <w:t xml:space="preserve"> 7/11 ans</w:t>
      </w:r>
      <w:r w:rsidR="00E27FE3" w:rsidRPr="001449FA">
        <w:rPr>
          <w:sz w:val="22"/>
        </w:rPr>
        <w:t xml:space="preserve"> (</w:t>
      </w:r>
      <w:r w:rsidR="00E27FE3" w:rsidRPr="001449FA">
        <w:rPr>
          <w:b/>
          <w:sz w:val="22"/>
          <w:u w:val="single"/>
        </w:rPr>
        <w:t>celui des CE1</w:t>
      </w:r>
      <w:r w:rsidR="00E27FE3" w:rsidRPr="001449FA">
        <w:rPr>
          <w:sz w:val="22"/>
        </w:rPr>
        <w:t>)</w:t>
      </w:r>
      <w:r w:rsidR="001449FA">
        <w:rPr>
          <w:sz w:val="22"/>
        </w:rPr>
        <w:t xml:space="preserve">- </w:t>
      </w:r>
      <w:proofErr w:type="spellStart"/>
      <w:r w:rsidR="001449FA">
        <w:rPr>
          <w:sz w:val="22"/>
        </w:rPr>
        <w:t>Isbn</w:t>
      </w:r>
      <w:proofErr w:type="spellEnd"/>
      <w:r w:rsidR="001449FA">
        <w:rPr>
          <w:sz w:val="22"/>
        </w:rPr>
        <w:t> : 978-2-03-584158-2</w:t>
      </w:r>
    </w:p>
    <w:p w:rsidR="00B76D5B" w:rsidRPr="00B76D5B" w:rsidRDefault="00B76D5B">
      <w:pPr>
        <w:tabs>
          <w:tab w:val="left" w:pos="3402"/>
          <w:tab w:val="left" w:pos="6521"/>
        </w:tabs>
        <w:rPr>
          <w:sz w:val="22"/>
          <w:lang w:val="en-US"/>
        </w:rPr>
      </w:pPr>
      <w:r w:rsidRPr="00B76D5B">
        <w:rPr>
          <w:sz w:val="22"/>
          <w:lang w:val="en-US"/>
        </w:rPr>
        <w:t xml:space="preserve">* </w:t>
      </w:r>
      <w:proofErr w:type="spellStart"/>
      <w:r w:rsidRPr="00B76D5B">
        <w:rPr>
          <w:sz w:val="22"/>
          <w:lang w:val="en-US"/>
        </w:rPr>
        <w:t>Anglais</w:t>
      </w:r>
      <w:proofErr w:type="spellEnd"/>
      <w:r w:rsidRPr="00B76D5B">
        <w:rPr>
          <w:sz w:val="22"/>
          <w:lang w:val="en-US"/>
        </w:rPr>
        <w:tab/>
        <w:t xml:space="preserve">: </w:t>
      </w:r>
      <w:r w:rsidRPr="00DE616B">
        <w:rPr>
          <w:b/>
          <w:sz w:val="22"/>
          <w:lang w:val="en-US"/>
        </w:rPr>
        <w:t xml:space="preserve">New Hop </w:t>
      </w:r>
      <w:proofErr w:type="gramStart"/>
      <w:r w:rsidRPr="00DE616B">
        <w:rPr>
          <w:b/>
          <w:sz w:val="22"/>
          <w:lang w:val="en-US"/>
        </w:rPr>
        <w:t>In !</w:t>
      </w:r>
      <w:proofErr w:type="gramEnd"/>
      <w:r w:rsidRPr="00DE616B">
        <w:rPr>
          <w:b/>
          <w:sz w:val="22"/>
          <w:lang w:val="en-US"/>
        </w:rPr>
        <w:t xml:space="preserve"> CE2</w:t>
      </w:r>
      <w:r w:rsidRPr="00B76D5B">
        <w:rPr>
          <w:sz w:val="22"/>
          <w:lang w:val="en-US"/>
        </w:rPr>
        <w:t xml:space="preserve"> – Activity book (2018) – </w:t>
      </w:r>
      <w:proofErr w:type="spellStart"/>
      <w:r w:rsidRPr="00B76D5B">
        <w:rPr>
          <w:sz w:val="22"/>
          <w:lang w:val="en-US"/>
        </w:rPr>
        <w:t>Magnard</w:t>
      </w:r>
      <w:proofErr w:type="spellEnd"/>
      <w:r w:rsidRPr="00B76D5B">
        <w:rPr>
          <w:sz w:val="22"/>
          <w:lang w:val="en-US"/>
        </w:rPr>
        <w:t xml:space="preserve"> – </w:t>
      </w:r>
      <w:proofErr w:type="spellStart"/>
      <w:proofErr w:type="gramStart"/>
      <w:r w:rsidRPr="00B76D5B">
        <w:rPr>
          <w:sz w:val="22"/>
          <w:lang w:val="en-US"/>
        </w:rPr>
        <w:t>Isbn</w:t>
      </w:r>
      <w:proofErr w:type="spellEnd"/>
      <w:r w:rsidRPr="00B76D5B">
        <w:rPr>
          <w:sz w:val="22"/>
          <w:lang w:val="en-US"/>
        </w:rPr>
        <w:t> :</w:t>
      </w:r>
      <w:proofErr w:type="gramEnd"/>
      <w:r w:rsidRPr="00B76D5B">
        <w:rPr>
          <w:sz w:val="22"/>
          <w:lang w:val="en-US"/>
        </w:rPr>
        <w:t xml:space="preserve"> 978 2 210 50370 0</w:t>
      </w:r>
    </w:p>
    <w:p w:rsidR="00DE616B" w:rsidRDefault="00B76D5B" w:rsidP="00DE616B">
      <w:pPr>
        <w:tabs>
          <w:tab w:val="left" w:pos="3402"/>
          <w:tab w:val="left" w:pos="6521"/>
        </w:tabs>
        <w:ind w:left="1416" w:hanging="1416"/>
        <w:rPr>
          <w:sz w:val="22"/>
        </w:rPr>
      </w:pPr>
      <w:r w:rsidRPr="00B76D5B">
        <w:rPr>
          <w:sz w:val="22"/>
        </w:rPr>
        <w:t>* Q.L.M.</w:t>
      </w:r>
      <w:r w:rsidRPr="00B76D5B">
        <w:rPr>
          <w:sz w:val="22"/>
        </w:rPr>
        <w:tab/>
      </w:r>
      <w:r w:rsidR="00DE616B">
        <w:rPr>
          <w:sz w:val="22"/>
        </w:rPr>
        <w:tab/>
      </w:r>
      <w:r w:rsidRPr="00B76D5B">
        <w:rPr>
          <w:sz w:val="22"/>
        </w:rPr>
        <w:t xml:space="preserve">: </w:t>
      </w:r>
      <w:proofErr w:type="spellStart"/>
      <w:r w:rsidRPr="00DE616B">
        <w:rPr>
          <w:b/>
          <w:sz w:val="22"/>
        </w:rPr>
        <w:t>Odysséo</w:t>
      </w:r>
      <w:proofErr w:type="spellEnd"/>
      <w:r w:rsidRPr="00DE616B">
        <w:rPr>
          <w:b/>
          <w:sz w:val="22"/>
        </w:rPr>
        <w:t xml:space="preserve"> CE2</w:t>
      </w:r>
      <w:r w:rsidRPr="00B76D5B">
        <w:rPr>
          <w:sz w:val="22"/>
        </w:rPr>
        <w:t xml:space="preserve"> – Questionner le monde – programme 2016 – Magnard- </w:t>
      </w:r>
    </w:p>
    <w:p w:rsidR="00B76D5B" w:rsidRPr="00B76D5B" w:rsidRDefault="00DE616B" w:rsidP="00DE616B">
      <w:pPr>
        <w:tabs>
          <w:tab w:val="left" w:pos="3402"/>
          <w:tab w:val="left" w:pos="6521"/>
        </w:tabs>
        <w:ind w:left="1416" w:hanging="1416"/>
        <w:rPr>
          <w:sz w:val="22"/>
        </w:rPr>
      </w:pPr>
      <w:r>
        <w:rPr>
          <w:sz w:val="22"/>
        </w:rPr>
        <w:t xml:space="preserve">                                                                 </w:t>
      </w:r>
      <w:proofErr w:type="spellStart"/>
      <w:r w:rsidR="00B76D5B" w:rsidRPr="00B76D5B">
        <w:rPr>
          <w:sz w:val="22"/>
        </w:rPr>
        <w:t>Isbn</w:t>
      </w:r>
      <w:proofErr w:type="spellEnd"/>
      <w:r w:rsidR="00B76D5B" w:rsidRPr="00B76D5B">
        <w:rPr>
          <w:sz w:val="22"/>
        </w:rPr>
        <w:t xml:space="preserve">: 978 2 210 </w:t>
      </w:r>
      <w:r w:rsidR="00B76D5B">
        <w:rPr>
          <w:sz w:val="22"/>
        </w:rPr>
        <w:t>50304 5</w:t>
      </w:r>
    </w:p>
    <w:p w:rsidR="00456B3B" w:rsidRPr="00B76D5B" w:rsidRDefault="00456B3B">
      <w:pPr>
        <w:tabs>
          <w:tab w:val="left" w:pos="3402"/>
          <w:tab w:val="left" w:pos="6521"/>
        </w:tabs>
        <w:rPr>
          <w:sz w:val="22"/>
        </w:rPr>
      </w:pPr>
    </w:p>
    <w:p w:rsidR="00D33A82" w:rsidRDefault="001E6A85" w:rsidP="00D33A82">
      <w:pPr>
        <w:tabs>
          <w:tab w:val="left" w:pos="3402"/>
          <w:tab w:val="left" w:pos="6521"/>
        </w:tabs>
        <w:rPr>
          <w:rFonts w:ascii="Albertus Extra Bold" w:hAnsi="Albertus Extra Bold"/>
          <w:b/>
          <w:iCs/>
          <w:sz w:val="36"/>
          <w:u w:val="single"/>
        </w:rPr>
      </w:pPr>
      <w:r w:rsidRPr="001449FA">
        <w:rPr>
          <w:b/>
          <w:i/>
          <w:iCs/>
          <w:sz w:val="24"/>
        </w:rPr>
        <w:t>Les livres doivent être couverts et étiquetés au nom de l'enfant</w:t>
      </w:r>
      <w:r w:rsidRPr="001449FA">
        <w:rPr>
          <w:i/>
          <w:iCs/>
          <w:sz w:val="22"/>
        </w:rPr>
        <w:t>.</w:t>
      </w:r>
      <w:r w:rsidR="00D33A82">
        <w:rPr>
          <w:i/>
          <w:iCs/>
          <w:sz w:val="22"/>
        </w:rPr>
        <w:t xml:space="preserve"> </w:t>
      </w:r>
      <w:r w:rsidR="00D33A82">
        <w:rPr>
          <w:rFonts w:ascii="Albertus Extra Bold" w:hAnsi="Albertus Extra Bold"/>
          <w:b/>
          <w:iCs/>
          <w:sz w:val="36"/>
          <w:u w:val="single"/>
        </w:rPr>
        <w:t>C</w:t>
      </w:r>
      <w:r w:rsidR="00D33A82" w:rsidRPr="00900116">
        <w:rPr>
          <w:rFonts w:ascii="Albertus Extra Bold" w:hAnsi="Albertus Extra Bold"/>
          <w:b/>
          <w:iCs/>
          <w:sz w:val="36"/>
          <w:u w:val="single"/>
        </w:rPr>
        <w:t>artable à roulettes</w:t>
      </w:r>
      <w:r w:rsidR="00D33A82">
        <w:rPr>
          <w:rFonts w:ascii="Albertus Extra Bold" w:hAnsi="Albertus Extra Bold"/>
          <w:b/>
          <w:iCs/>
          <w:sz w:val="36"/>
          <w:u w:val="single"/>
        </w:rPr>
        <w:t xml:space="preserve"> </w:t>
      </w:r>
      <w:r w:rsidR="00D33A82" w:rsidRPr="00456B3B">
        <w:rPr>
          <w:rFonts w:ascii="Broadway" w:hAnsi="Broadway"/>
          <w:b/>
          <w:iCs/>
          <w:sz w:val="36"/>
          <w:u w:val="single"/>
        </w:rPr>
        <w:t>refusé</w:t>
      </w:r>
    </w:p>
    <w:p w:rsidR="00E52372" w:rsidRDefault="00E52372">
      <w:pPr>
        <w:tabs>
          <w:tab w:val="left" w:pos="3402"/>
          <w:tab w:val="left" w:pos="6521"/>
        </w:tabs>
        <w:rPr>
          <w:i/>
          <w:iCs/>
          <w:sz w:val="22"/>
        </w:rPr>
      </w:pPr>
    </w:p>
    <w:p w:rsidR="001E6A85" w:rsidRPr="001449FA" w:rsidRDefault="001E6A85">
      <w:pPr>
        <w:tabs>
          <w:tab w:val="left" w:pos="3402"/>
          <w:tab w:val="left" w:pos="6521"/>
        </w:tabs>
        <w:rPr>
          <w:b/>
          <w:sz w:val="24"/>
        </w:rPr>
      </w:pPr>
      <w:r w:rsidRPr="001449FA">
        <w:rPr>
          <w:rFonts w:ascii="Copperplate Gothic Bold" w:eastAsia="SimSun" w:hAnsi="Copperplate Gothic Bold"/>
          <w:b/>
          <w:sz w:val="24"/>
        </w:rPr>
        <w:t xml:space="preserve">2. </w:t>
      </w:r>
      <w:r w:rsidRPr="001449FA">
        <w:rPr>
          <w:rFonts w:ascii="Copperplate Gothic Bold" w:eastAsia="SimSun" w:hAnsi="Copperplate Gothic Bold"/>
          <w:b/>
          <w:i/>
          <w:iCs/>
          <w:sz w:val="24"/>
        </w:rPr>
        <w:t>PETIT MATERIEL</w:t>
      </w:r>
      <w:r w:rsidRPr="001449FA">
        <w:rPr>
          <w:b/>
          <w:sz w:val="24"/>
        </w:rPr>
        <w:t xml:space="preserve">: </w:t>
      </w:r>
      <w:r w:rsidRPr="001449FA">
        <w:rPr>
          <w:b/>
          <w:i/>
          <w:iCs/>
          <w:sz w:val="24"/>
        </w:rPr>
        <w:t xml:space="preserve">Veillez à la bonne qualité du matériel </w:t>
      </w:r>
      <w:proofErr w:type="gramStart"/>
      <w:r w:rsidRPr="001449FA">
        <w:rPr>
          <w:b/>
          <w:i/>
          <w:iCs/>
          <w:sz w:val="24"/>
        </w:rPr>
        <w:t>( Pas</w:t>
      </w:r>
      <w:proofErr w:type="gramEnd"/>
      <w:r w:rsidRPr="001449FA">
        <w:rPr>
          <w:b/>
          <w:i/>
          <w:iCs/>
          <w:sz w:val="24"/>
        </w:rPr>
        <w:t xml:space="preserve"> de gadget)</w:t>
      </w:r>
    </w:p>
    <w:p w:rsidR="001E6A85" w:rsidRPr="001449FA" w:rsidRDefault="000A0FD2">
      <w:pPr>
        <w:tabs>
          <w:tab w:val="left" w:pos="3402"/>
          <w:tab w:val="left" w:pos="6521"/>
        </w:tabs>
        <w:rPr>
          <w:b/>
          <w:sz w:val="24"/>
        </w:rPr>
      </w:pPr>
      <w:r>
        <w:rPr>
          <w:b/>
          <w:sz w:val="24"/>
        </w:rPr>
        <w:t xml:space="preserve"> </w:t>
      </w:r>
      <w:r w:rsidRPr="000A0FD2">
        <w:rPr>
          <w:b/>
          <w:sz w:val="24"/>
          <w:u w:val="single"/>
        </w:rPr>
        <w:t>Trousse1</w:t>
      </w:r>
      <w:r>
        <w:rPr>
          <w:b/>
          <w:sz w:val="24"/>
        </w:rPr>
        <w:t> :</w:t>
      </w:r>
    </w:p>
    <w:p w:rsidR="004D6C05" w:rsidRDefault="00456B3B">
      <w:pPr>
        <w:tabs>
          <w:tab w:val="left" w:pos="3402"/>
          <w:tab w:val="left" w:pos="6521"/>
        </w:tabs>
        <w:rPr>
          <w:sz w:val="22"/>
        </w:rPr>
      </w:pPr>
      <w:r>
        <w:rPr>
          <w:b/>
          <w:sz w:val="22"/>
          <w:u w:val="single"/>
        </w:rPr>
        <w:t xml:space="preserve"> 7</w:t>
      </w:r>
      <w:r w:rsidR="001E6A85" w:rsidRPr="004C54D5">
        <w:rPr>
          <w:b/>
          <w:sz w:val="22"/>
          <w:u w:val="single"/>
        </w:rPr>
        <w:t>stylos</w:t>
      </w:r>
      <w:r w:rsidR="001E6A85" w:rsidRPr="001449FA">
        <w:rPr>
          <w:sz w:val="22"/>
        </w:rPr>
        <w:t xml:space="preserve"> à bille (</w:t>
      </w:r>
      <w:r w:rsidR="00BB44B2">
        <w:rPr>
          <w:sz w:val="22"/>
        </w:rPr>
        <w:t xml:space="preserve">2 </w:t>
      </w:r>
      <w:r w:rsidR="001E6A85" w:rsidRPr="001449FA">
        <w:rPr>
          <w:sz w:val="22"/>
        </w:rPr>
        <w:t>rouge</w:t>
      </w:r>
      <w:proofErr w:type="gramStart"/>
      <w:r w:rsidR="001E6A85" w:rsidRPr="001449FA">
        <w:rPr>
          <w:sz w:val="22"/>
        </w:rPr>
        <w:t>,</w:t>
      </w:r>
      <w:r>
        <w:rPr>
          <w:sz w:val="22"/>
        </w:rPr>
        <w:t>3</w:t>
      </w:r>
      <w:proofErr w:type="gramEnd"/>
      <w:r w:rsidR="001E6A85" w:rsidRPr="001449FA">
        <w:rPr>
          <w:sz w:val="22"/>
        </w:rPr>
        <w:t xml:space="preserve"> bleu,</w:t>
      </w:r>
      <w:r w:rsidR="00BB44B2">
        <w:rPr>
          <w:sz w:val="22"/>
        </w:rPr>
        <w:t>2 vert)</w:t>
      </w:r>
      <w:r w:rsidR="004D6C05">
        <w:rPr>
          <w:sz w:val="22"/>
        </w:rPr>
        <w:t xml:space="preserve"> (</w:t>
      </w:r>
      <w:r w:rsidR="004C54D5">
        <w:rPr>
          <w:sz w:val="22"/>
        </w:rPr>
        <w:t xml:space="preserve"> </w:t>
      </w:r>
      <w:r w:rsidR="004C54D5" w:rsidRPr="00DD53C9">
        <w:rPr>
          <w:b/>
          <w:sz w:val="22"/>
          <w:u w:val="single"/>
        </w:rPr>
        <w:t>pas de stylo 4 couleurs</w:t>
      </w:r>
      <w:r w:rsidR="00BB44B2" w:rsidRPr="00DD53C9">
        <w:rPr>
          <w:b/>
          <w:sz w:val="22"/>
        </w:rPr>
        <w:t xml:space="preserve"> </w:t>
      </w:r>
      <w:r w:rsidR="004D6C05" w:rsidRPr="00DD53C9">
        <w:rPr>
          <w:b/>
          <w:sz w:val="22"/>
        </w:rPr>
        <w:t xml:space="preserve">– </w:t>
      </w:r>
      <w:r w:rsidR="004D6C05" w:rsidRPr="00DD53C9">
        <w:rPr>
          <w:b/>
          <w:sz w:val="22"/>
          <w:u w:val="single"/>
        </w:rPr>
        <w:t>pas de stylo effaceur</w:t>
      </w:r>
      <w:r w:rsidR="004D6C05">
        <w:rPr>
          <w:sz w:val="22"/>
        </w:rPr>
        <w:t>)</w:t>
      </w:r>
      <w:r>
        <w:rPr>
          <w:sz w:val="22"/>
        </w:rPr>
        <w:t xml:space="preserve"> 3</w:t>
      </w:r>
      <w:r w:rsidR="001E6A85" w:rsidRPr="001449FA">
        <w:rPr>
          <w:sz w:val="22"/>
        </w:rPr>
        <w:t xml:space="preserve"> crayon</w:t>
      </w:r>
      <w:r w:rsidR="00BB44B2">
        <w:rPr>
          <w:sz w:val="22"/>
        </w:rPr>
        <w:t>s</w:t>
      </w:r>
      <w:r w:rsidR="001E6A85" w:rsidRPr="001449FA">
        <w:rPr>
          <w:sz w:val="22"/>
        </w:rPr>
        <w:t xml:space="preserve"> à papier HB</w:t>
      </w:r>
      <w:r w:rsidR="004C54D5">
        <w:rPr>
          <w:sz w:val="22"/>
        </w:rPr>
        <w:t xml:space="preserve"> n°2</w:t>
      </w:r>
      <w:r w:rsidR="001E6A85" w:rsidRPr="001449FA">
        <w:rPr>
          <w:sz w:val="22"/>
        </w:rPr>
        <w:t xml:space="preserve"> </w:t>
      </w:r>
      <w:r w:rsidR="004D6C05">
        <w:rPr>
          <w:sz w:val="22"/>
        </w:rPr>
        <w:t>–</w:t>
      </w:r>
    </w:p>
    <w:p w:rsidR="000A0FD2" w:rsidRDefault="00A0359C">
      <w:pPr>
        <w:tabs>
          <w:tab w:val="left" w:pos="3402"/>
          <w:tab w:val="left" w:pos="6521"/>
        </w:tabs>
        <w:rPr>
          <w:sz w:val="22"/>
        </w:rPr>
      </w:pPr>
      <w:r w:rsidRPr="001449FA">
        <w:rPr>
          <w:sz w:val="22"/>
        </w:rPr>
        <w:t xml:space="preserve"> 1 gomme</w:t>
      </w:r>
      <w:r w:rsidR="003F559D">
        <w:rPr>
          <w:sz w:val="22"/>
        </w:rPr>
        <w:t xml:space="preserve"> blanche</w:t>
      </w:r>
      <w:r w:rsidRPr="001449FA">
        <w:rPr>
          <w:sz w:val="22"/>
        </w:rPr>
        <w:t xml:space="preserve"> - 1 taille-crayons</w:t>
      </w:r>
      <w:r w:rsidR="009F2464">
        <w:rPr>
          <w:sz w:val="22"/>
        </w:rPr>
        <w:t xml:space="preserve"> avec </w:t>
      </w:r>
      <w:proofErr w:type="spellStart"/>
      <w:r w:rsidR="009F2464">
        <w:rPr>
          <w:sz w:val="22"/>
        </w:rPr>
        <w:t>reservoir</w:t>
      </w:r>
      <w:proofErr w:type="spellEnd"/>
      <w:r w:rsidRPr="001449FA">
        <w:rPr>
          <w:sz w:val="22"/>
        </w:rPr>
        <w:t xml:space="preserve"> </w:t>
      </w:r>
      <w:r w:rsidR="009F2464">
        <w:rPr>
          <w:sz w:val="22"/>
        </w:rPr>
        <w:t>–</w:t>
      </w:r>
      <w:r w:rsidRPr="001449FA">
        <w:rPr>
          <w:sz w:val="22"/>
        </w:rPr>
        <w:t xml:space="preserve"> </w:t>
      </w:r>
      <w:r w:rsidR="00E52372">
        <w:rPr>
          <w:sz w:val="22"/>
        </w:rPr>
        <w:t>6 gros</w:t>
      </w:r>
      <w:r w:rsidR="001E6A85" w:rsidRPr="001449FA">
        <w:rPr>
          <w:sz w:val="22"/>
        </w:rPr>
        <w:t xml:space="preserve"> stick</w:t>
      </w:r>
      <w:r w:rsidRPr="001449FA">
        <w:rPr>
          <w:sz w:val="22"/>
        </w:rPr>
        <w:t>s</w:t>
      </w:r>
      <w:r w:rsidR="001E6A85" w:rsidRPr="001449FA">
        <w:rPr>
          <w:sz w:val="22"/>
        </w:rPr>
        <w:t xml:space="preserve"> de colle </w:t>
      </w:r>
      <w:r w:rsidR="003F559D">
        <w:rPr>
          <w:sz w:val="22"/>
        </w:rPr>
        <w:t>(</w:t>
      </w:r>
      <w:r w:rsidR="003F559D" w:rsidRPr="003F559D">
        <w:rPr>
          <w:b/>
          <w:sz w:val="22"/>
        </w:rPr>
        <w:t>Pas de</w:t>
      </w:r>
      <w:r w:rsidR="003F559D">
        <w:rPr>
          <w:sz w:val="22"/>
        </w:rPr>
        <w:t xml:space="preserve"> </w:t>
      </w:r>
      <w:r w:rsidR="003F559D" w:rsidRPr="003F559D">
        <w:rPr>
          <w:b/>
          <w:sz w:val="22"/>
        </w:rPr>
        <w:t>colle liquide</w:t>
      </w:r>
      <w:r w:rsidR="003F559D">
        <w:rPr>
          <w:sz w:val="22"/>
        </w:rPr>
        <w:t>)</w:t>
      </w:r>
      <w:r w:rsidR="001E6A85" w:rsidRPr="001449FA">
        <w:rPr>
          <w:sz w:val="22"/>
        </w:rPr>
        <w:t xml:space="preserve">- 1 double décimètre </w:t>
      </w:r>
      <w:r w:rsidR="00BB44B2">
        <w:rPr>
          <w:sz w:val="22"/>
        </w:rPr>
        <w:t xml:space="preserve">en plastique transparent </w:t>
      </w:r>
      <w:r w:rsidR="00BB44B2" w:rsidRPr="009F2464">
        <w:rPr>
          <w:sz w:val="22"/>
          <w:u w:val="single"/>
        </w:rPr>
        <w:t>rigide</w:t>
      </w:r>
      <w:r w:rsidR="00E52372">
        <w:rPr>
          <w:sz w:val="22"/>
          <w:u w:val="single"/>
        </w:rPr>
        <w:t xml:space="preserve"> </w:t>
      </w:r>
      <w:r w:rsidR="00E52372" w:rsidRPr="00E52372">
        <w:rPr>
          <w:sz w:val="22"/>
        </w:rPr>
        <w:t>(pas de règle souple ni en</w:t>
      </w:r>
      <w:r w:rsidR="00E52372">
        <w:rPr>
          <w:sz w:val="22"/>
          <w:u w:val="single"/>
        </w:rPr>
        <w:t xml:space="preserve"> </w:t>
      </w:r>
      <w:r w:rsidR="00E52372" w:rsidRPr="00E52372">
        <w:rPr>
          <w:sz w:val="22"/>
        </w:rPr>
        <w:t>métal)</w:t>
      </w:r>
      <w:r w:rsidR="001E6A85" w:rsidRPr="001449FA">
        <w:rPr>
          <w:sz w:val="22"/>
        </w:rPr>
        <w:t>- 1 paire de ciseaux - 1 compas  simple (</w:t>
      </w:r>
      <w:r w:rsidR="00DA3FCB" w:rsidRPr="00DA3FCB">
        <w:rPr>
          <w:b/>
          <w:sz w:val="22"/>
          <w:u w:val="single"/>
        </w:rPr>
        <w:t>avec</w:t>
      </w:r>
      <w:r w:rsidR="00DA3FCB" w:rsidRPr="00DA3FCB">
        <w:rPr>
          <w:sz w:val="22"/>
          <w:u w:val="single"/>
        </w:rPr>
        <w:t xml:space="preserve"> </w:t>
      </w:r>
      <w:proofErr w:type="spellStart"/>
      <w:r w:rsidR="001E6A85" w:rsidRPr="00E52372">
        <w:rPr>
          <w:b/>
          <w:sz w:val="22"/>
          <w:u w:val="single"/>
        </w:rPr>
        <w:t>crayon,bonne</w:t>
      </w:r>
      <w:proofErr w:type="spellEnd"/>
      <w:r w:rsidR="001E6A85" w:rsidRPr="00E52372">
        <w:rPr>
          <w:b/>
          <w:sz w:val="22"/>
          <w:u w:val="single"/>
        </w:rPr>
        <w:t xml:space="preserve"> qualité</w:t>
      </w:r>
      <w:r w:rsidR="001E6A85" w:rsidRPr="001449FA">
        <w:rPr>
          <w:sz w:val="22"/>
        </w:rPr>
        <w:t xml:space="preserve">) </w:t>
      </w:r>
      <w:r w:rsidR="000A0FD2">
        <w:rPr>
          <w:sz w:val="22"/>
        </w:rPr>
        <w:t>–</w:t>
      </w:r>
      <w:r w:rsidR="001E6A85" w:rsidRPr="001449FA">
        <w:rPr>
          <w:sz w:val="22"/>
        </w:rPr>
        <w:t xml:space="preserve"> </w:t>
      </w:r>
      <w:r w:rsidR="008B0E0D">
        <w:rPr>
          <w:sz w:val="22"/>
        </w:rPr>
        <w:t>3</w:t>
      </w:r>
      <w:r w:rsidR="000A0FD2">
        <w:rPr>
          <w:sz w:val="22"/>
        </w:rPr>
        <w:t xml:space="preserve"> surligneurs</w:t>
      </w:r>
      <w:r w:rsidR="00E52372">
        <w:rPr>
          <w:sz w:val="22"/>
        </w:rPr>
        <w:t xml:space="preserve"> </w:t>
      </w:r>
      <w:r w:rsidR="00DA3FCB">
        <w:rPr>
          <w:sz w:val="22"/>
        </w:rPr>
        <w:t>(jaune,</w:t>
      </w:r>
      <w:r w:rsidR="000A0FD2">
        <w:rPr>
          <w:sz w:val="22"/>
        </w:rPr>
        <w:t xml:space="preserve"> vert</w:t>
      </w:r>
      <w:r w:rsidR="00DA3FCB">
        <w:rPr>
          <w:sz w:val="22"/>
        </w:rPr>
        <w:t xml:space="preserve"> et orange</w:t>
      </w:r>
      <w:r w:rsidR="000A0FD2">
        <w:rPr>
          <w:sz w:val="22"/>
        </w:rPr>
        <w:t>)</w:t>
      </w:r>
      <w:r w:rsidR="00DA3FCB">
        <w:rPr>
          <w:sz w:val="22"/>
        </w:rPr>
        <w:t xml:space="preserve"> – un paquet d’étiquettes blanches</w:t>
      </w:r>
    </w:p>
    <w:p w:rsidR="000A0FD2" w:rsidRDefault="001E6A85">
      <w:pPr>
        <w:tabs>
          <w:tab w:val="left" w:pos="3402"/>
          <w:tab w:val="left" w:pos="6521"/>
        </w:tabs>
        <w:rPr>
          <w:sz w:val="22"/>
        </w:rPr>
      </w:pPr>
      <w:r w:rsidRPr="001449FA">
        <w:rPr>
          <w:sz w:val="22"/>
        </w:rPr>
        <w:t>-</w:t>
      </w:r>
      <w:r w:rsidR="000A0FD2" w:rsidRPr="000A0FD2">
        <w:rPr>
          <w:b/>
          <w:sz w:val="22"/>
          <w:u w:val="single"/>
        </w:rPr>
        <w:t>Trousse 2</w:t>
      </w:r>
      <w:r w:rsidR="000A0FD2">
        <w:rPr>
          <w:sz w:val="22"/>
        </w:rPr>
        <w:t> :</w:t>
      </w:r>
    </w:p>
    <w:p w:rsidR="00FC72AF" w:rsidRDefault="001E6A85">
      <w:pPr>
        <w:tabs>
          <w:tab w:val="left" w:pos="3402"/>
          <w:tab w:val="left" w:pos="6521"/>
        </w:tabs>
        <w:rPr>
          <w:sz w:val="22"/>
        </w:rPr>
      </w:pPr>
      <w:r w:rsidRPr="001449FA">
        <w:rPr>
          <w:sz w:val="22"/>
        </w:rPr>
        <w:t xml:space="preserve"> 1 boîte de 12 crayons de couleurs - 1</w:t>
      </w:r>
      <w:r w:rsidR="00A0359C" w:rsidRPr="001449FA">
        <w:rPr>
          <w:sz w:val="22"/>
        </w:rPr>
        <w:t xml:space="preserve"> boîte de 12 feutres </w:t>
      </w:r>
      <w:r w:rsidR="004D6C05">
        <w:rPr>
          <w:sz w:val="22"/>
        </w:rPr>
        <w:t>à pointe moyenne</w:t>
      </w:r>
      <w:r w:rsidR="008B0E0D">
        <w:rPr>
          <w:sz w:val="22"/>
        </w:rPr>
        <w:t xml:space="preserve"> </w:t>
      </w:r>
      <w:r w:rsidR="008B0E0D" w:rsidRPr="001106EF">
        <w:rPr>
          <w:sz w:val="22"/>
          <w:u w:val="single"/>
        </w:rPr>
        <w:t>de bonne qualité</w:t>
      </w:r>
    </w:p>
    <w:p w:rsidR="00783062" w:rsidRPr="000A0FD2" w:rsidRDefault="00783062">
      <w:pPr>
        <w:tabs>
          <w:tab w:val="left" w:pos="3402"/>
          <w:tab w:val="left" w:pos="6521"/>
        </w:tabs>
        <w:rPr>
          <w:b/>
          <w:bCs/>
          <w:i/>
          <w:sz w:val="24"/>
        </w:rPr>
      </w:pPr>
    </w:p>
    <w:p w:rsidR="00783062" w:rsidRPr="00DE616B" w:rsidRDefault="001E6A85">
      <w:pPr>
        <w:tabs>
          <w:tab w:val="left" w:pos="3402"/>
          <w:tab w:val="left" w:pos="6521"/>
        </w:tabs>
        <w:rPr>
          <w:rFonts w:ascii="Copperplate Gothic Bold" w:hAnsi="Copperplate Gothic Bold"/>
          <w:b/>
          <w:sz w:val="24"/>
        </w:rPr>
      </w:pPr>
      <w:r w:rsidRPr="001449FA">
        <w:rPr>
          <w:rFonts w:ascii="Copperplate Gothic Bold" w:eastAsia="SimSun" w:hAnsi="Copperplate Gothic Bold"/>
          <w:b/>
          <w:sz w:val="24"/>
        </w:rPr>
        <w:t>3</w:t>
      </w:r>
      <w:r w:rsidRPr="001449FA">
        <w:rPr>
          <w:rFonts w:ascii="Copperplate Gothic Bold" w:eastAsia="SimSun" w:hAnsi="Copperplate Gothic Bold"/>
          <w:b/>
          <w:i/>
          <w:iCs/>
          <w:sz w:val="24"/>
        </w:rPr>
        <w:t>. CAHIERS</w:t>
      </w:r>
      <w:r w:rsidRPr="001449FA">
        <w:rPr>
          <w:rFonts w:ascii="Copperplate Gothic Bold" w:hAnsi="Copperplate Gothic Bold"/>
          <w:b/>
          <w:sz w:val="24"/>
        </w:rPr>
        <w:t xml:space="preserve"> :</w:t>
      </w:r>
    </w:p>
    <w:p w:rsidR="001E6A85" w:rsidRDefault="001E6A85">
      <w:pPr>
        <w:tabs>
          <w:tab w:val="left" w:pos="3402"/>
          <w:tab w:val="left" w:pos="6521"/>
        </w:tabs>
        <w:rPr>
          <w:b/>
          <w:i/>
          <w:iCs/>
          <w:sz w:val="24"/>
        </w:rPr>
      </w:pPr>
      <w:r w:rsidRPr="001449FA">
        <w:rPr>
          <w:b/>
          <w:i/>
          <w:iCs/>
          <w:sz w:val="24"/>
          <w:u w:val="single"/>
        </w:rPr>
        <w:t>Pour tous les cahiers</w:t>
      </w:r>
      <w:r w:rsidRPr="001449FA">
        <w:rPr>
          <w:b/>
          <w:i/>
          <w:iCs/>
          <w:sz w:val="24"/>
        </w:rPr>
        <w:t xml:space="preserve"> : PAS DE SPIRALES</w:t>
      </w:r>
    </w:p>
    <w:p w:rsidR="00DD200C" w:rsidRPr="001449FA" w:rsidRDefault="00DD200C">
      <w:pPr>
        <w:tabs>
          <w:tab w:val="left" w:pos="3402"/>
          <w:tab w:val="left" w:pos="6521"/>
        </w:tabs>
        <w:rPr>
          <w:b/>
          <w:i/>
          <w:iCs/>
          <w:sz w:val="24"/>
        </w:rPr>
      </w:pPr>
    </w:p>
    <w:p w:rsidR="001E6A85" w:rsidRPr="001449FA" w:rsidRDefault="001E6A85" w:rsidP="003F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402"/>
          <w:tab w:val="left" w:pos="6521"/>
        </w:tabs>
        <w:rPr>
          <w:b/>
          <w:sz w:val="24"/>
        </w:rPr>
      </w:pPr>
      <w:r w:rsidRPr="001449FA">
        <w:rPr>
          <w:b/>
          <w:i/>
          <w:iCs/>
          <w:sz w:val="24"/>
        </w:rPr>
        <w:t xml:space="preserve">Veillez à la bonne qualité </w:t>
      </w:r>
      <w:r w:rsidR="00E52372">
        <w:rPr>
          <w:b/>
          <w:i/>
          <w:iCs/>
          <w:sz w:val="24"/>
        </w:rPr>
        <w:t xml:space="preserve">des cahiers </w:t>
      </w:r>
      <w:r w:rsidRPr="001449FA">
        <w:rPr>
          <w:b/>
          <w:i/>
          <w:iCs/>
          <w:sz w:val="24"/>
        </w:rPr>
        <w:t>et à la netteté des lignes</w:t>
      </w:r>
      <w:r w:rsidRPr="001449FA">
        <w:rPr>
          <w:b/>
          <w:sz w:val="24"/>
        </w:rPr>
        <w:t>.</w:t>
      </w:r>
    </w:p>
    <w:p w:rsidR="00F80F3C" w:rsidRPr="001449FA" w:rsidRDefault="008B0E0D" w:rsidP="00A4621F">
      <w:pPr>
        <w:tabs>
          <w:tab w:val="left" w:pos="284"/>
          <w:tab w:val="left" w:pos="3402"/>
          <w:tab w:val="left" w:pos="6521"/>
        </w:tabs>
        <w:rPr>
          <w:sz w:val="22"/>
        </w:rPr>
      </w:pPr>
      <w:r>
        <w:rPr>
          <w:sz w:val="22"/>
        </w:rPr>
        <w:t>* 2</w:t>
      </w:r>
      <w:r w:rsidR="00EF06EF" w:rsidRPr="001449FA">
        <w:rPr>
          <w:sz w:val="22"/>
        </w:rPr>
        <w:t xml:space="preserve"> cahiers </w:t>
      </w:r>
      <w:r w:rsidR="00EF06EF" w:rsidRPr="009A23CE">
        <w:rPr>
          <w:sz w:val="22"/>
        </w:rPr>
        <w:t>de</w:t>
      </w:r>
      <w:r w:rsidR="00EF06EF" w:rsidRPr="001449FA">
        <w:rPr>
          <w:sz w:val="22"/>
        </w:rPr>
        <w:t xml:space="preserve"> 96</w:t>
      </w:r>
      <w:r w:rsidR="00FC72AF" w:rsidRPr="001449FA">
        <w:rPr>
          <w:sz w:val="22"/>
        </w:rPr>
        <w:t xml:space="preserve"> pages </w:t>
      </w:r>
      <w:r w:rsidR="00FC72AF" w:rsidRPr="000A0FD2">
        <w:rPr>
          <w:sz w:val="22"/>
          <w:u w:val="single"/>
        </w:rPr>
        <w:t>petit format</w:t>
      </w:r>
      <w:r w:rsidR="00FC72AF" w:rsidRPr="001449FA">
        <w:rPr>
          <w:sz w:val="22"/>
        </w:rPr>
        <w:t xml:space="preserve"> grands carreaux</w:t>
      </w:r>
      <w:proofErr w:type="gramStart"/>
      <w:r w:rsidR="000A0FD2">
        <w:rPr>
          <w:sz w:val="22"/>
        </w:rPr>
        <w:t>,</w:t>
      </w:r>
      <w:r w:rsidR="00DA3FCB">
        <w:rPr>
          <w:sz w:val="22"/>
        </w:rPr>
        <w:t>90</w:t>
      </w:r>
      <w:proofErr w:type="gramEnd"/>
      <w:r w:rsidR="00DA3FCB">
        <w:rPr>
          <w:sz w:val="22"/>
        </w:rPr>
        <w:t xml:space="preserve"> grammes</w:t>
      </w:r>
      <w:r w:rsidR="00DE616B">
        <w:rPr>
          <w:sz w:val="22"/>
        </w:rPr>
        <w:t xml:space="preserve"> </w:t>
      </w:r>
      <w:r w:rsidR="009A23CE" w:rsidRPr="00DE616B">
        <w:rPr>
          <w:sz w:val="22"/>
        </w:rPr>
        <w:t>recouverts  de</w:t>
      </w:r>
      <w:r w:rsidR="009A23CE">
        <w:rPr>
          <w:b/>
          <w:sz w:val="22"/>
        </w:rPr>
        <w:t xml:space="preserve"> protège </w:t>
      </w:r>
      <w:r w:rsidR="00BC56D2" w:rsidRPr="00BC56D2">
        <w:rPr>
          <w:b/>
          <w:sz w:val="22"/>
        </w:rPr>
        <w:t>cahiers</w:t>
      </w:r>
      <w:r w:rsidR="000A0FD2">
        <w:rPr>
          <w:b/>
          <w:sz w:val="22"/>
        </w:rPr>
        <w:t xml:space="preserve"> </w:t>
      </w:r>
      <w:r w:rsidR="000A0FD2" w:rsidRPr="000A0FD2">
        <w:rPr>
          <w:b/>
          <w:sz w:val="22"/>
          <w:u w:val="single"/>
        </w:rPr>
        <w:t>opaques</w:t>
      </w:r>
      <w:r w:rsidR="00BC56D2" w:rsidRPr="00366764">
        <w:rPr>
          <w:b/>
          <w:sz w:val="22"/>
        </w:rPr>
        <w:t> </w:t>
      </w:r>
      <w:r w:rsidR="00BC56D2" w:rsidRPr="00BC56D2">
        <w:rPr>
          <w:b/>
          <w:sz w:val="22"/>
        </w:rPr>
        <w:t>:</w:t>
      </w:r>
      <w:r w:rsidR="009A23CE">
        <w:rPr>
          <w:b/>
          <w:sz w:val="22"/>
        </w:rPr>
        <w:t xml:space="preserve"> </w:t>
      </w:r>
      <w:r w:rsidR="00DD200C">
        <w:rPr>
          <w:b/>
          <w:sz w:val="22"/>
        </w:rPr>
        <w:t xml:space="preserve">1 </w:t>
      </w:r>
      <w:r w:rsidR="00900116">
        <w:rPr>
          <w:b/>
          <w:sz w:val="22"/>
        </w:rPr>
        <w:t>jaune</w:t>
      </w:r>
      <w:r w:rsidR="000A0FD2">
        <w:rPr>
          <w:b/>
          <w:sz w:val="22"/>
        </w:rPr>
        <w:t xml:space="preserve"> </w:t>
      </w:r>
      <w:r w:rsidR="00DD200C">
        <w:rPr>
          <w:b/>
          <w:sz w:val="22"/>
        </w:rPr>
        <w:t>et 1 vert</w:t>
      </w:r>
    </w:p>
    <w:p w:rsidR="00A2686A" w:rsidRDefault="00366764">
      <w:pPr>
        <w:tabs>
          <w:tab w:val="left" w:pos="3402"/>
          <w:tab w:val="left" w:pos="6521"/>
        </w:tabs>
        <w:rPr>
          <w:sz w:val="22"/>
        </w:rPr>
      </w:pPr>
      <w:r>
        <w:rPr>
          <w:sz w:val="22"/>
        </w:rPr>
        <w:t>* 3</w:t>
      </w:r>
      <w:r w:rsidR="001E6A85" w:rsidRPr="001449FA">
        <w:rPr>
          <w:sz w:val="22"/>
        </w:rPr>
        <w:t xml:space="preserve"> cahiers de 96 pages grand format </w:t>
      </w:r>
      <w:r w:rsidR="001E6A85" w:rsidRPr="00B02B01">
        <w:rPr>
          <w:b/>
          <w:bCs/>
          <w:sz w:val="24"/>
          <w:u w:val="single"/>
        </w:rPr>
        <w:t xml:space="preserve">24 x </w:t>
      </w:r>
      <w:smartTag w:uri="urn:schemas-microsoft-com:office:smarttags" w:element="metricconverter">
        <w:smartTagPr>
          <w:attr w:name="ProductID" w:val="32 cm"/>
        </w:smartTagPr>
        <w:r w:rsidR="001E6A85" w:rsidRPr="00B02B01">
          <w:rPr>
            <w:b/>
            <w:bCs/>
            <w:sz w:val="24"/>
            <w:u w:val="single"/>
          </w:rPr>
          <w:t>32 cm</w:t>
        </w:r>
      </w:smartTag>
      <w:r w:rsidR="001E6A85" w:rsidRPr="00B02B01">
        <w:rPr>
          <w:sz w:val="24"/>
        </w:rPr>
        <w:t xml:space="preserve"> </w:t>
      </w:r>
      <w:r w:rsidR="001E6A85" w:rsidRPr="001449FA">
        <w:rPr>
          <w:sz w:val="22"/>
        </w:rPr>
        <w:t>à grands carreaux</w:t>
      </w:r>
      <w:r w:rsidR="005C38B0">
        <w:rPr>
          <w:sz w:val="22"/>
        </w:rPr>
        <w:t xml:space="preserve"> </w:t>
      </w:r>
      <w:r w:rsidR="005C38B0" w:rsidRPr="005C38B0">
        <w:rPr>
          <w:b/>
          <w:sz w:val="22"/>
        </w:rPr>
        <w:t xml:space="preserve">avec </w:t>
      </w:r>
      <w:r w:rsidR="009F2464">
        <w:rPr>
          <w:b/>
          <w:sz w:val="22"/>
        </w:rPr>
        <w:t>3</w:t>
      </w:r>
      <w:r w:rsidR="006D4000">
        <w:rPr>
          <w:sz w:val="22"/>
        </w:rPr>
        <w:t xml:space="preserve"> </w:t>
      </w:r>
      <w:r w:rsidR="00F3370D" w:rsidRPr="00F3370D">
        <w:rPr>
          <w:b/>
          <w:sz w:val="22"/>
        </w:rPr>
        <w:t>protège-cahiers (</w:t>
      </w:r>
      <w:proofErr w:type="gramStart"/>
      <w:r w:rsidR="00F3370D" w:rsidRPr="00F3370D">
        <w:rPr>
          <w:b/>
          <w:sz w:val="22"/>
        </w:rPr>
        <w:t>orange</w:t>
      </w:r>
      <w:r>
        <w:rPr>
          <w:b/>
          <w:sz w:val="22"/>
        </w:rPr>
        <w:t> ,</w:t>
      </w:r>
      <w:proofErr w:type="gramEnd"/>
      <w:r w:rsidR="00900116">
        <w:rPr>
          <w:b/>
          <w:sz w:val="22"/>
        </w:rPr>
        <w:t xml:space="preserve"> bleu</w:t>
      </w:r>
      <w:r>
        <w:rPr>
          <w:b/>
          <w:sz w:val="22"/>
        </w:rPr>
        <w:t xml:space="preserve"> et vert</w:t>
      </w:r>
      <w:r w:rsidR="00900116">
        <w:rPr>
          <w:b/>
          <w:sz w:val="22"/>
        </w:rPr>
        <w:t xml:space="preserve"> </w:t>
      </w:r>
      <w:r w:rsidR="00F3370D" w:rsidRPr="00F3370D">
        <w:rPr>
          <w:b/>
          <w:sz w:val="22"/>
        </w:rPr>
        <w:t>)</w:t>
      </w:r>
      <w:r w:rsidR="006F56B2">
        <w:rPr>
          <w:sz w:val="22"/>
        </w:rPr>
        <w:t xml:space="preserve"> </w:t>
      </w:r>
    </w:p>
    <w:p w:rsidR="004C54D5" w:rsidRDefault="00DE616B">
      <w:pPr>
        <w:tabs>
          <w:tab w:val="left" w:pos="3402"/>
          <w:tab w:val="left" w:pos="6521"/>
        </w:tabs>
        <w:rPr>
          <w:b/>
          <w:sz w:val="22"/>
        </w:rPr>
      </w:pPr>
      <w:r>
        <w:rPr>
          <w:sz w:val="22"/>
        </w:rPr>
        <w:t>* 1 cahier</w:t>
      </w:r>
      <w:r w:rsidR="004C54D5">
        <w:rPr>
          <w:sz w:val="22"/>
        </w:rPr>
        <w:t xml:space="preserve"> de TP, gra</w:t>
      </w:r>
      <w:r w:rsidR="006B74EE">
        <w:rPr>
          <w:sz w:val="22"/>
        </w:rPr>
        <w:t>nds carreaux</w:t>
      </w:r>
      <w:r w:rsidR="006B74EE" w:rsidRPr="00900116">
        <w:rPr>
          <w:sz w:val="22"/>
        </w:rPr>
        <w:t xml:space="preserve">, </w:t>
      </w:r>
      <w:r w:rsidR="006B74EE" w:rsidRPr="00900116">
        <w:rPr>
          <w:b/>
          <w:sz w:val="22"/>
        </w:rPr>
        <w:t>petit format</w:t>
      </w:r>
      <w:r w:rsidR="006B74EE">
        <w:rPr>
          <w:sz w:val="22"/>
        </w:rPr>
        <w:t xml:space="preserve"> de 80</w:t>
      </w:r>
      <w:r>
        <w:rPr>
          <w:sz w:val="22"/>
        </w:rPr>
        <w:t xml:space="preserve"> pages, recouvert d’un  protège cahier</w:t>
      </w:r>
      <w:r w:rsidR="004C54D5">
        <w:rPr>
          <w:sz w:val="22"/>
        </w:rPr>
        <w:t xml:space="preserve"> transparent</w:t>
      </w:r>
    </w:p>
    <w:p w:rsidR="009D7BCB" w:rsidRDefault="0024542D">
      <w:pPr>
        <w:tabs>
          <w:tab w:val="left" w:pos="3402"/>
          <w:tab w:val="left" w:pos="6521"/>
        </w:tabs>
        <w:rPr>
          <w:sz w:val="22"/>
        </w:rPr>
      </w:pPr>
      <w:r>
        <w:rPr>
          <w:sz w:val="22"/>
        </w:rPr>
        <w:t>* 2</w:t>
      </w:r>
      <w:r w:rsidR="009D7BCB" w:rsidRPr="001449FA">
        <w:rPr>
          <w:sz w:val="22"/>
        </w:rPr>
        <w:t xml:space="preserve"> chemises cartonnées à élastique (</w:t>
      </w:r>
      <w:r w:rsidR="009D7BCB">
        <w:rPr>
          <w:sz w:val="22"/>
        </w:rPr>
        <w:t>violet et orange</w:t>
      </w:r>
      <w:r w:rsidR="009D7BCB" w:rsidRPr="001449FA">
        <w:rPr>
          <w:sz w:val="22"/>
        </w:rPr>
        <w:t>)</w:t>
      </w:r>
    </w:p>
    <w:p w:rsidR="003D66EE" w:rsidRDefault="003D66EE">
      <w:pPr>
        <w:tabs>
          <w:tab w:val="left" w:pos="3402"/>
          <w:tab w:val="left" w:pos="6521"/>
        </w:tabs>
        <w:rPr>
          <w:sz w:val="22"/>
        </w:rPr>
      </w:pPr>
      <w:r>
        <w:rPr>
          <w:sz w:val="22"/>
        </w:rPr>
        <w:t>*1 agenda</w:t>
      </w:r>
      <w:r w:rsidR="004C54D5">
        <w:rPr>
          <w:sz w:val="22"/>
        </w:rPr>
        <w:t xml:space="preserve"> journalier (pas de cahier de textes)</w:t>
      </w:r>
    </w:p>
    <w:p w:rsidR="00783062" w:rsidRDefault="003D66EE">
      <w:pPr>
        <w:tabs>
          <w:tab w:val="left" w:pos="3402"/>
          <w:tab w:val="left" w:pos="6521"/>
        </w:tabs>
        <w:rPr>
          <w:sz w:val="22"/>
        </w:rPr>
      </w:pPr>
      <w:r>
        <w:rPr>
          <w:sz w:val="22"/>
        </w:rPr>
        <w:t xml:space="preserve">*1 </w:t>
      </w:r>
      <w:r w:rsidR="008B0E0D">
        <w:rPr>
          <w:sz w:val="22"/>
        </w:rPr>
        <w:t>grand cahier de 96 pages, 21x29</w:t>
      </w:r>
      <w:proofErr w:type="gramStart"/>
      <w:r w:rsidR="008B0E0D">
        <w:rPr>
          <w:sz w:val="22"/>
        </w:rPr>
        <w:t>,7</w:t>
      </w:r>
      <w:proofErr w:type="gramEnd"/>
      <w:r w:rsidR="008B0E0D">
        <w:rPr>
          <w:sz w:val="22"/>
        </w:rPr>
        <w:t xml:space="preserve"> </w:t>
      </w:r>
      <w:proofErr w:type="spellStart"/>
      <w:r w:rsidR="008B0E0D">
        <w:rPr>
          <w:sz w:val="22"/>
        </w:rPr>
        <w:t>seyès</w:t>
      </w:r>
      <w:proofErr w:type="spellEnd"/>
      <w:r w:rsidR="008B0E0D">
        <w:rPr>
          <w:sz w:val="22"/>
        </w:rPr>
        <w:t>, grand carreaux + protège cahier rouge</w:t>
      </w:r>
    </w:p>
    <w:p w:rsidR="008B0E0D" w:rsidRPr="009D7BCB" w:rsidRDefault="008B0E0D">
      <w:pPr>
        <w:tabs>
          <w:tab w:val="left" w:pos="3402"/>
          <w:tab w:val="left" w:pos="6521"/>
        </w:tabs>
        <w:rPr>
          <w:sz w:val="22"/>
        </w:rPr>
      </w:pPr>
      <w:r>
        <w:rPr>
          <w:sz w:val="22"/>
        </w:rPr>
        <w:t>1 porte vue (60 vues) noir</w:t>
      </w:r>
    </w:p>
    <w:p w:rsidR="00783062" w:rsidRPr="00DD200C" w:rsidRDefault="001E6A85">
      <w:pPr>
        <w:tabs>
          <w:tab w:val="left" w:pos="3402"/>
          <w:tab w:val="left" w:pos="6521"/>
        </w:tabs>
        <w:rPr>
          <w:rFonts w:ascii="Copperplate Gothic Bold" w:hAnsi="Copperplate Gothic Bold"/>
          <w:b/>
          <w:sz w:val="24"/>
        </w:rPr>
      </w:pPr>
      <w:r w:rsidRPr="001449FA">
        <w:rPr>
          <w:rFonts w:ascii="Copperplate Gothic Bold" w:hAnsi="Copperplate Gothic Bold"/>
          <w:b/>
          <w:sz w:val="24"/>
        </w:rPr>
        <w:t xml:space="preserve">4. </w:t>
      </w:r>
      <w:r w:rsidRPr="001449FA">
        <w:rPr>
          <w:rFonts w:ascii="Copperplate Gothic Bold" w:hAnsi="Copperplate Gothic Bold"/>
          <w:b/>
          <w:i/>
          <w:iCs/>
          <w:sz w:val="24"/>
        </w:rPr>
        <w:t>PEINTURE</w:t>
      </w:r>
      <w:r w:rsidRPr="001449FA">
        <w:rPr>
          <w:rFonts w:ascii="Copperplate Gothic Bold" w:hAnsi="Copperplate Gothic Bold"/>
          <w:b/>
          <w:sz w:val="24"/>
        </w:rPr>
        <w:t xml:space="preserve"> :</w:t>
      </w:r>
    </w:p>
    <w:p w:rsidR="0008257B" w:rsidRDefault="0008257B">
      <w:pPr>
        <w:tabs>
          <w:tab w:val="left" w:pos="3402"/>
          <w:tab w:val="left" w:pos="6521"/>
        </w:tabs>
        <w:rPr>
          <w:sz w:val="22"/>
        </w:rPr>
      </w:pPr>
      <w:r w:rsidRPr="001449FA">
        <w:rPr>
          <w:sz w:val="22"/>
        </w:rPr>
        <w:t>* 1 p</w:t>
      </w:r>
      <w:r w:rsidR="00656DCB">
        <w:rPr>
          <w:sz w:val="22"/>
        </w:rPr>
        <w:t>ochette</w:t>
      </w:r>
      <w:r w:rsidRPr="001449FA">
        <w:rPr>
          <w:sz w:val="22"/>
        </w:rPr>
        <w:t xml:space="preserve"> de </w:t>
      </w:r>
      <w:r w:rsidR="00656DCB">
        <w:rPr>
          <w:sz w:val="22"/>
        </w:rPr>
        <w:t xml:space="preserve">Canson </w:t>
      </w:r>
      <w:r w:rsidRPr="001449FA">
        <w:rPr>
          <w:sz w:val="22"/>
        </w:rPr>
        <w:t>Couleurs</w:t>
      </w:r>
      <w:r w:rsidR="009D7BCB">
        <w:rPr>
          <w:sz w:val="22"/>
        </w:rPr>
        <w:t xml:space="preserve"> (24/32) (180gr)</w:t>
      </w:r>
    </w:p>
    <w:p w:rsidR="001449FA" w:rsidRDefault="003D66EE">
      <w:pPr>
        <w:tabs>
          <w:tab w:val="left" w:pos="3402"/>
          <w:tab w:val="left" w:pos="6521"/>
        </w:tabs>
        <w:rPr>
          <w:sz w:val="22"/>
        </w:rPr>
      </w:pPr>
      <w:r>
        <w:rPr>
          <w:sz w:val="22"/>
        </w:rPr>
        <w:t>* 1</w:t>
      </w:r>
      <w:r w:rsidR="001449FA">
        <w:rPr>
          <w:sz w:val="22"/>
        </w:rPr>
        <w:t xml:space="preserve"> </w:t>
      </w:r>
      <w:r>
        <w:rPr>
          <w:sz w:val="22"/>
        </w:rPr>
        <w:t>pochette</w:t>
      </w:r>
      <w:r w:rsidR="00656DCB">
        <w:rPr>
          <w:sz w:val="22"/>
        </w:rPr>
        <w:t xml:space="preserve"> de Canson blanc </w:t>
      </w:r>
      <w:r w:rsidR="009D7BCB">
        <w:rPr>
          <w:sz w:val="22"/>
        </w:rPr>
        <w:t>(24/32) (180gr)</w:t>
      </w:r>
    </w:p>
    <w:p w:rsidR="00562AC0" w:rsidRDefault="00562AC0">
      <w:pPr>
        <w:tabs>
          <w:tab w:val="left" w:pos="3402"/>
          <w:tab w:val="left" w:pos="6521"/>
        </w:tabs>
        <w:rPr>
          <w:sz w:val="22"/>
        </w:rPr>
      </w:pPr>
      <w:r>
        <w:rPr>
          <w:sz w:val="22"/>
        </w:rPr>
        <w:t xml:space="preserve">* 1 vieux tee </w:t>
      </w:r>
      <w:proofErr w:type="spellStart"/>
      <w:r>
        <w:rPr>
          <w:sz w:val="22"/>
        </w:rPr>
        <w:t>shirt</w:t>
      </w:r>
      <w:proofErr w:type="spellEnd"/>
      <w:r>
        <w:rPr>
          <w:sz w:val="22"/>
        </w:rPr>
        <w:t xml:space="preserve"> ou blouse ou chemise</w:t>
      </w:r>
    </w:p>
    <w:p w:rsidR="00656DCB" w:rsidRDefault="00656DCB">
      <w:pPr>
        <w:tabs>
          <w:tab w:val="left" w:pos="3402"/>
          <w:tab w:val="left" w:pos="6521"/>
        </w:tabs>
        <w:rPr>
          <w:b/>
          <w:sz w:val="22"/>
          <w:u w:val="single"/>
        </w:rPr>
      </w:pPr>
      <w:r>
        <w:rPr>
          <w:sz w:val="22"/>
        </w:rPr>
        <w:t xml:space="preserve">1 boîte de 12 pastels </w:t>
      </w:r>
      <w:r w:rsidRPr="003D66EE">
        <w:rPr>
          <w:b/>
          <w:sz w:val="22"/>
          <w:u w:val="single"/>
        </w:rPr>
        <w:t>à l’huile</w:t>
      </w:r>
    </w:p>
    <w:p w:rsidR="00900116" w:rsidRDefault="00900116">
      <w:pPr>
        <w:tabs>
          <w:tab w:val="left" w:pos="3402"/>
          <w:tab w:val="left" w:pos="6521"/>
        </w:tabs>
        <w:rPr>
          <w:sz w:val="22"/>
        </w:rPr>
      </w:pPr>
    </w:p>
    <w:p w:rsidR="00783062" w:rsidRPr="00DD200C" w:rsidRDefault="001E6A85">
      <w:pPr>
        <w:tabs>
          <w:tab w:val="left" w:pos="3402"/>
          <w:tab w:val="left" w:pos="6521"/>
        </w:tabs>
        <w:rPr>
          <w:rFonts w:ascii="Copperplate Gothic Bold" w:hAnsi="Copperplate Gothic Bold"/>
          <w:b/>
          <w:sz w:val="24"/>
        </w:rPr>
      </w:pPr>
      <w:r w:rsidRPr="001449FA">
        <w:rPr>
          <w:rFonts w:ascii="Copperplate Gothic Bold" w:eastAsia="SimSun" w:hAnsi="Copperplate Gothic Bold"/>
          <w:b/>
          <w:sz w:val="24"/>
        </w:rPr>
        <w:t>5</w:t>
      </w:r>
      <w:r w:rsidRPr="001449FA">
        <w:rPr>
          <w:rFonts w:ascii="Copperplate Gothic Bold" w:eastAsia="SimSun" w:hAnsi="Copperplate Gothic Bold"/>
          <w:b/>
          <w:i/>
          <w:iCs/>
          <w:sz w:val="24"/>
        </w:rPr>
        <w:t>. DIVERS</w:t>
      </w:r>
      <w:r w:rsidRPr="001449FA">
        <w:rPr>
          <w:rFonts w:ascii="Copperplate Gothic Bold" w:hAnsi="Copperplate Gothic Bold"/>
          <w:b/>
          <w:sz w:val="24"/>
        </w:rPr>
        <w:t xml:space="preserve"> :</w:t>
      </w:r>
    </w:p>
    <w:p w:rsidR="00783062" w:rsidRPr="001449FA" w:rsidRDefault="001E6A85">
      <w:pPr>
        <w:tabs>
          <w:tab w:val="left" w:pos="3402"/>
          <w:tab w:val="left" w:pos="6521"/>
        </w:tabs>
        <w:rPr>
          <w:sz w:val="22"/>
        </w:rPr>
      </w:pPr>
      <w:r w:rsidRPr="001449FA">
        <w:rPr>
          <w:sz w:val="22"/>
        </w:rPr>
        <w:t xml:space="preserve"> 1 ardoise </w:t>
      </w:r>
      <w:r w:rsidR="00A2686A" w:rsidRPr="001449FA">
        <w:rPr>
          <w:sz w:val="22"/>
        </w:rPr>
        <w:t xml:space="preserve">blanche </w:t>
      </w:r>
      <w:r w:rsidRPr="001449FA">
        <w:rPr>
          <w:sz w:val="22"/>
        </w:rPr>
        <w:t>+ 1 chamoisine</w:t>
      </w:r>
      <w:r w:rsidR="009A23CE">
        <w:rPr>
          <w:sz w:val="22"/>
        </w:rPr>
        <w:t xml:space="preserve"> ou chiffon</w:t>
      </w:r>
      <w:r w:rsidR="00656DCB">
        <w:rPr>
          <w:sz w:val="22"/>
        </w:rPr>
        <w:t>- 6 feutres d’ardoise</w:t>
      </w:r>
      <w:r w:rsidR="006D43EB">
        <w:rPr>
          <w:sz w:val="22"/>
        </w:rPr>
        <w:t xml:space="preserve"> bleus</w:t>
      </w:r>
      <w:r w:rsidR="00656DCB">
        <w:rPr>
          <w:sz w:val="22"/>
        </w:rPr>
        <w:t xml:space="preserve">- 1 calculatrice simple-1 </w:t>
      </w:r>
      <w:r w:rsidR="00656DCB" w:rsidRPr="00900116">
        <w:rPr>
          <w:b/>
          <w:sz w:val="22"/>
        </w:rPr>
        <w:t>équerre</w:t>
      </w:r>
      <w:r w:rsidR="003D66EE" w:rsidRPr="00900116">
        <w:rPr>
          <w:b/>
          <w:sz w:val="22"/>
        </w:rPr>
        <w:t xml:space="preserve"> rigide</w:t>
      </w:r>
      <w:r w:rsidR="00900116">
        <w:rPr>
          <w:b/>
          <w:sz w:val="22"/>
        </w:rPr>
        <w:t xml:space="preserve"> </w:t>
      </w:r>
      <w:r w:rsidR="003D66EE">
        <w:rPr>
          <w:sz w:val="22"/>
        </w:rPr>
        <w:t>(non métallique)</w:t>
      </w:r>
      <w:r w:rsidR="00656DCB">
        <w:rPr>
          <w:sz w:val="22"/>
        </w:rPr>
        <w:t xml:space="preserve">- </w:t>
      </w:r>
      <w:r w:rsidR="00DA3FCB">
        <w:rPr>
          <w:sz w:val="22"/>
        </w:rPr>
        <w:t>2</w:t>
      </w:r>
      <w:r w:rsidR="007F1E77" w:rsidRPr="001449FA">
        <w:rPr>
          <w:sz w:val="22"/>
        </w:rPr>
        <w:t xml:space="preserve"> photo</w:t>
      </w:r>
      <w:r w:rsidR="00DA3FCB">
        <w:rPr>
          <w:sz w:val="22"/>
        </w:rPr>
        <w:t>s</w:t>
      </w:r>
      <w:r w:rsidRPr="001449FA">
        <w:rPr>
          <w:sz w:val="22"/>
        </w:rPr>
        <w:t xml:space="preserve"> d’identité r</w:t>
      </w:r>
      <w:r w:rsidR="007F1E77" w:rsidRPr="001449FA">
        <w:rPr>
          <w:sz w:val="22"/>
        </w:rPr>
        <w:t>écente</w:t>
      </w:r>
      <w:r w:rsidR="00DA3FCB">
        <w:rPr>
          <w:sz w:val="22"/>
        </w:rPr>
        <w:t>s</w:t>
      </w:r>
      <w:r w:rsidR="003D66EE">
        <w:rPr>
          <w:sz w:val="22"/>
        </w:rPr>
        <w:t>-</w:t>
      </w:r>
      <w:r w:rsidR="00900116">
        <w:rPr>
          <w:sz w:val="22"/>
        </w:rPr>
        <w:t xml:space="preserve"> </w:t>
      </w:r>
      <w:r w:rsidR="003D66EE">
        <w:rPr>
          <w:sz w:val="22"/>
        </w:rPr>
        <w:t>2 boîtes de mouchoirs en papier</w:t>
      </w:r>
    </w:p>
    <w:p w:rsidR="003D66EE" w:rsidRDefault="002A7CA0">
      <w:pPr>
        <w:tabs>
          <w:tab w:val="left" w:pos="3402"/>
          <w:tab w:val="left" w:pos="6521"/>
        </w:tabs>
        <w:rPr>
          <w:b/>
          <w:sz w:val="24"/>
        </w:rPr>
      </w:pPr>
      <w:r w:rsidRPr="00562AC0">
        <w:rPr>
          <w:b/>
          <w:sz w:val="24"/>
        </w:rPr>
        <w:t xml:space="preserve">* </w:t>
      </w:r>
      <w:r w:rsidR="00EC5169">
        <w:rPr>
          <w:b/>
          <w:sz w:val="24"/>
        </w:rPr>
        <w:t>22</w:t>
      </w:r>
      <w:r w:rsidR="00854006">
        <w:rPr>
          <w:b/>
          <w:sz w:val="24"/>
        </w:rPr>
        <w:t>0</w:t>
      </w:r>
      <w:r w:rsidR="002D232A" w:rsidRPr="00562AC0">
        <w:rPr>
          <w:b/>
          <w:sz w:val="24"/>
        </w:rPr>
        <w:t xml:space="preserve"> </w:t>
      </w:r>
      <w:r w:rsidR="00A2686A" w:rsidRPr="00562AC0">
        <w:rPr>
          <w:b/>
          <w:sz w:val="24"/>
        </w:rPr>
        <w:t>DH (</w:t>
      </w:r>
      <w:r w:rsidR="00DE616B">
        <w:rPr>
          <w:b/>
          <w:sz w:val="24"/>
        </w:rPr>
        <w:t>cahier de liaison</w:t>
      </w:r>
      <w:r w:rsidR="00A2686A" w:rsidRPr="00562AC0">
        <w:rPr>
          <w:b/>
          <w:sz w:val="24"/>
        </w:rPr>
        <w:t>, cotisation ACSM,</w:t>
      </w:r>
      <w:r w:rsidR="003910C7" w:rsidRPr="00562AC0">
        <w:rPr>
          <w:b/>
          <w:sz w:val="24"/>
        </w:rPr>
        <w:t xml:space="preserve"> coopérative de classe)</w:t>
      </w:r>
    </w:p>
    <w:p w:rsidR="00F45BEA" w:rsidRDefault="00DE616B">
      <w:pPr>
        <w:tabs>
          <w:tab w:val="left" w:pos="3402"/>
          <w:tab w:val="left" w:pos="6521"/>
        </w:tabs>
        <w:rPr>
          <w:b/>
          <w:sz w:val="28"/>
        </w:rPr>
      </w:pPr>
      <w:r w:rsidRPr="00DE616B">
        <w:rPr>
          <w:b/>
          <w:sz w:val="28"/>
        </w:rPr>
        <w:t xml:space="preserve">Un complément de </w:t>
      </w:r>
      <w:r w:rsidR="00656DCB" w:rsidRPr="00DE616B">
        <w:rPr>
          <w:b/>
          <w:sz w:val="28"/>
        </w:rPr>
        <w:t>matériel sera récl</w:t>
      </w:r>
      <w:r>
        <w:rPr>
          <w:b/>
          <w:sz w:val="28"/>
        </w:rPr>
        <w:t xml:space="preserve">amé à la rentrée en fonction des besoins de chaque </w:t>
      </w:r>
      <w:r w:rsidR="00656DCB" w:rsidRPr="00DE616B">
        <w:rPr>
          <w:b/>
          <w:sz w:val="28"/>
        </w:rPr>
        <w:t>enseignant</w:t>
      </w:r>
      <w:r w:rsidR="00900116" w:rsidRPr="00DE616B">
        <w:rPr>
          <w:b/>
          <w:sz w:val="28"/>
        </w:rPr>
        <w:t xml:space="preserve"> </w:t>
      </w:r>
    </w:p>
    <w:p w:rsidR="007E45AC" w:rsidRPr="003D66EE" w:rsidRDefault="007E45AC">
      <w:pPr>
        <w:tabs>
          <w:tab w:val="left" w:pos="3402"/>
          <w:tab w:val="left" w:pos="6521"/>
        </w:tabs>
        <w:rPr>
          <w:b/>
          <w:sz w:val="24"/>
        </w:rPr>
      </w:pPr>
    </w:p>
    <w:p w:rsidR="00783062" w:rsidRPr="007E45AC" w:rsidRDefault="00783062" w:rsidP="007E4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521"/>
        </w:tabs>
        <w:rPr>
          <w:b/>
          <w:sz w:val="32"/>
        </w:rPr>
      </w:pPr>
      <w:r w:rsidRPr="007E45AC">
        <w:rPr>
          <w:b/>
          <w:sz w:val="32"/>
        </w:rPr>
        <w:t>Tout doit être étiqueté au nom de l’élève</w:t>
      </w:r>
      <w:r w:rsidR="007E45AC" w:rsidRPr="007E45AC">
        <w:rPr>
          <w:b/>
          <w:sz w:val="32"/>
        </w:rPr>
        <w:t xml:space="preserve"> avant la rentrée : livres, cahiers et le matériel de la trousse</w:t>
      </w:r>
    </w:p>
    <w:p w:rsidR="004D6C05" w:rsidRDefault="004D6C05">
      <w:pPr>
        <w:tabs>
          <w:tab w:val="left" w:pos="3402"/>
          <w:tab w:val="left" w:pos="6521"/>
        </w:tabs>
        <w:rPr>
          <w:b/>
          <w:sz w:val="28"/>
        </w:rPr>
      </w:pPr>
    </w:p>
    <w:p w:rsidR="001E6A85" w:rsidRPr="00684679" w:rsidRDefault="001E6A85">
      <w:pPr>
        <w:tabs>
          <w:tab w:val="left" w:pos="3402"/>
          <w:tab w:val="left" w:pos="6521"/>
        </w:tabs>
        <w:rPr>
          <w:sz w:val="36"/>
          <w:szCs w:val="32"/>
        </w:rPr>
      </w:pPr>
      <w:r w:rsidRPr="00562AC0">
        <w:rPr>
          <w:i/>
          <w:iCs/>
          <w:sz w:val="36"/>
          <w:szCs w:val="32"/>
        </w:rPr>
        <w:t xml:space="preserve">La </w:t>
      </w:r>
      <w:r w:rsidRPr="00562AC0">
        <w:rPr>
          <w:b/>
          <w:i/>
          <w:iCs/>
          <w:sz w:val="36"/>
          <w:szCs w:val="32"/>
        </w:rPr>
        <w:t>rentrée scolaire</w:t>
      </w:r>
      <w:r w:rsidR="00DA3FCB">
        <w:rPr>
          <w:i/>
          <w:iCs/>
          <w:sz w:val="36"/>
          <w:szCs w:val="32"/>
        </w:rPr>
        <w:t xml:space="preserve"> aura lieu le</w:t>
      </w:r>
      <w:r w:rsidRPr="00562AC0">
        <w:rPr>
          <w:i/>
          <w:iCs/>
          <w:sz w:val="36"/>
          <w:szCs w:val="32"/>
        </w:rPr>
        <w:t xml:space="preserve"> </w:t>
      </w:r>
      <w:r w:rsidR="008B0E0D">
        <w:rPr>
          <w:b/>
          <w:bCs/>
          <w:i/>
          <w:iCs/>
          <w:sz w:val="36"/>
          <w:szCs w:val="32"/>
        </w:rPr>
        <w:t xml:space="preserve">mardi 3 </w:t>
      </w:r>
      <w:r w:rsidR="00DA3FCB">
        <w:rPr>
          <w:b/>
          <w:i/>
          <w:iCs/>
          <w:sz w:val="36"/>
          <w:szCs w:val="32"/>
        </w:rPr>
        <w:t>septembre 201</w:t>
      </w:r>
      <w:r w:rsidR="008B0E0D">
        <w:rPr>
          <w:b/>
          <w:i/>
          <w:iCs/>
          <w:sz w:val="36"/>
          <w:szCs w:val="32"/>
        </w:rPr>
        <w:t>9</w:t>
      </w:r>
      <w:r w:rsidRPr="00562AC0">
        <w:rPr>
          <w:i/>
          <w:iCs/>
          <w:sz w:val="36"/>
          <w:szCs w:val="32"/>
        </w:rPr>
        <w:t xml:space="preserve"> à </w:t>
      </w:r>
      <w:r w:rsidRPr="00562AC0">
        <w:rPr>
          <w:b/>
          <w:i/>
          <w:iCs/>
          <w:sz w:val="36"/>
          <w:szCs w:val="32"/>
        </w:rPr>
        <w:t>8h15</w:t>
      </w:r>
      <w:r w:rsidRPr="00562AC0">
        <w:rPr>
          <w:sz w:val="36"/>
          <w:szCs w:val="32"/>
        </w:rPr>
        <w:t>.</w:t>
      </w:r>
    </w:p>
    <w:sectPr w:rsidR="001E6A85" w:rsidRPr="00684679" w:rsidSect="00D33A82">
      <w:pgSz w:w="11907" w:h="16840"/>
      <w:pgMar w:top="284" w:right="397" w:bottom="284" w:left="3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53B"/>
    <w:multiLevelType w:val="hybridMultilevel"/>
    <w:tmpl w:val="E3B40F80"/>
    <w:lvl w:ilvl="0" w:tplc="040C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54D06"/>
    <w:multiLevelType w:val="hybridMultilevel"/>
    <w:tmpl w:val="DC0A0E00"/>
    <w:lvl w:ilvl="0" w:tplc="EDE885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B342C"/>
    <w:multiLevelType w:val="hybridMultilevel"/>
    <w:tmpl w:val="E3F856A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545C93"/>
    <w:multiLevelType w:val="hybridMultilevel"/>
    <w:tmpl w:val="BF5EF73A"/>
    <w:lvl w:ilvl="0" w:tplc="8168F61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8350B"/>
    <w:multiLevelType w:val="hybridMultilevel"/>
    <w:tmpl w:val="1996D7B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F41D5"/>
    <w:multiLevelType w:val="hybridMultilevel"/>
    <w:tmpl w:val="38FA268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B14E38"/>
    <w:multiLevelType w:val="hybridMultilevel"/>
    <w:tmpl w:val="13A0421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DF1582"/>
    <w:multiLevelType w:val="hybridMultilevel"/>
    <w:tmpl w:val="B64CFA54"/>
    <w:lvl w:ilvl="0" w:tplc="040C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922CA4"/>
    <w:multiLevelType w:val="hybridMultilevel"/>
    <w:tmpl w:val="0CE645D4"/>
    <w:lvl w:ilvl="0" w:tplc="040C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67086D"/>
    <w:rsid w:val="0008257B"/>
    <w:rsid w:val="000A0FD2"/>
    <w:rsid w:val="001106EF"/>
    <w:rsid w:val="0014152D"/>
    <w:rsid w:val="001449FA"/>
    <w:rsid w:val="00177907"/>
    <w:rsid w:val="001A7AB2"/>
    <w:rsid w:val="001A7D2E"/>
    <w:rsid w:val="001D3768"/>
    <w:rsid w:val="001E6A85"/>
    <w:rsid w:val="002450F8"/>
    <w:rsid w:val="0024542D"/>
    <w:rsid w:val="00247345"/>
    <w:rsid w:val="00281A1A"/>
    <w:rsid w:val="00283103"/>
    <w:rsid w:val="00295CC3"/>
    <w:rsid w:val="002A7CA0"/>
    <w:rsid w:val="002C6AA6"/>
    <w:rsid w:val="002D005F"/>
    <w:rsid w:val="002D232A"/>
    <w:rsid w:val="003015D8"/>
    <w:rsid w:val="00366764"/>
    <w:rsid w:val="003910C7"/>
    <w:rsid w:val="00391FA8"/>
    <w:rsid w:val="003A0ECB"/>
    <w:rsid w:val="003C1E83"/>
    <w:rsid w:val="003D434C"/>
    <w:rsid w:val="003D66EE"/>
    <w:rsid w:val="003F559D"/>
    <w:rsid w:val="0042401D"/>
    <w:rsid w:val="00456B3B"/>
    <w:rsid w:val="004C54D5"/>
    <w:rsid w:val="004D6C05"/>
    <w:rsid w:val="00523AAB"/>
    <w:rsid w:val="00543F8C"/>
    <w:rsid w:val="00562AC0"/>
    <w:rsid w:val="005B4CEA"/>
    <w:rsid w:val="005C38B0"/>
    <w:rsid w:val="005D0427"/>
    <w:rsid w:val="005E3E60"/>
    <w:rsid w:val="00656DCB"/>
    <w:rsid w:val="0067086D"/>
    <w:rsid w:val="0068204A"/>
    <w:rsid w:val="00684679"/>
    <w:rsid w:val="006B74EE"/>
    <w:rsid w:val="006D4000"/>
    <w:rsid w:val="006D43EB"/>
    <w:rsid w:val="006E5453"/>
    <w:rsid w:val="006E7B8C"/>
    <w:rsid w:val="006F035B"/>
    <w:rsid w:val="006F56B2"/>
    <w:rsid w:val="00772770"/>
    <w:rsid w:val="00783062"/>
    <w:rsid w:val="007B58E8"/>
    <w:rsid w:val="007E45AC"/>
    <w:rsid w:val="007F1E77"/>
    <w:rsid w:val="00854006"/>
    <w:rsid w:val="0088354E"/>
    <w:rsid w:val="008B0E0D"/>
    <w:rsid w:val="008C0B68"/>
    <w:rsid w:val="008D6022"/>
    <w:rsid w:val="00900116"/>
    <w:rsid w:val="009813D4"/>
    <w:rsid w:val="009A23CE"/>
    <w:rsid w:val="009C7A9E"/>
    <w:rsid w:val="009D7BCB"/>
    <w:rsid w:val="009F2464"/>
    <w:rsid w:val="00A0359C"/>
    <w:rsid w:val="00A2686A"/>
    <w:rsid w:val="00A4621F"/>
    <w:rsid w:val="00A5731C"/>
    <w:rsid w:val="00AD2E7D"/>
    <w:rsid w:val="00B02B01"/>
    <w:rsid w:val="00B200DD"/>
    <w:rsid w:val="00B2306E"/>
    <w:rsid w:val="00B347F1"/>
    <w:rsid w:val="00B54918"/>
    <w:rsid w:val="00B632AA"/>
    <w:rsid w:val="00B76D5B"/>
    <w:rsid w:val="00BB0640"/>
    <w:rsid w:val="00BB44B2"/>
    <w:rsid w:val="00BC56D2"/>
    <w:rsid w:val="00C63E53"/>
    <w:rsid w:val="00C93515"/>
    <w:rsid w:val="00CF2069"/>
    <w:rsid w:val="00CF5550"/>
    <w:rsid w:val="00CF6660"/>
    <w:rsid w:val="00D33A82"/>
    <w:rsid w:val="00D545C5"/>
    <w:rsid w:val="00D62ED7"/>
    <w:rsid w:val="00DA3FCB"/>
    <w:rsid w:val="00DB7830"/>
    <w:rsid w:val="00DC1BB3"/>
    <w:rsid w:val="00DD0893"/>
    <w:rsid w:val="00DD200C"/>
    <w:rsid w:val="00DD53C9"/>
    <w:rsid w:val="00DE616B"/>
    <w:rsid w:val="00E012E3"/>
    <w:rsid w:val="00E16547"/>
    <w:rsid w:val="00E27FE3"/>
    <w:rsid w:val="00E52372"/>
    <w:rsid w:val="00E97071"/>
    <w:rsid w:val="00EC3AC5"/>
    <w:rsid w:val="00EC3DCD"/>
    <w:rsid w:val="00EC4DAA"/>
    <w:rsid w:val="00EC5169"/>
    <w:rsid w:val="00ED2459"/>
    <w:rsid w:val="00ED68A2"/>
    <w:rsid w:val="00EF06EF"/>
    <w:rsid w:val="00F3370D"/>
    <w:rsid w:val="00F45BEA"/>
    <w:rsid w:val="00F80F3C"/>
    <w:rsid w:val="00FB290C"/>
    <w:rsid w:val="00FC65AC"/>
    <w:rsid w:val="00FC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AB2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1A7AB2"/>
    <w:pPr>
      <w:keepNext/>
      <w:tabs>
        <w:tab w:val="left" w:pos="6521"/>
      </w:tabs>
      <w:jc w:val="center"/>
      <w:outlineLvl w:val="0"/>
    </w:pPr>
    <w:rPr>
      <w:rFonts w:ascii="SimSun" w:eastAsia="SimSun" w:hAnsi="SimSun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C935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93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fournitures scolaires pour la classe de CE 2</vt:lpstr>
    </vt:vector>
  </TitlesOfParts>
  <Company>Ecole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 scolaires pour la classe de CE 2</dc:title>
  <dc:subject/>
  <dc:creator>SIG</dc:creator>
  <cp:keywords/>
  <dc:description/>
  <cp:lastModifiedBy>catherine</cp:lastModifiedBy>
  <cp:revision>26</cp:revision>
  <cp:lastPrinted>2019-05-30T12:05:00Z</cp:lastPrinted>
  <dcterms:created xsi:type="dcterms:W3CDTF">2015-04-14T15:08:00Z</dcterms:created>
  <dcterms:modified xsi:type="dcterms:W3CDTF">2019-06-10T07:46:00Z</dcterms:modified>
</cp:coreProperties>
</file>